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539F43B4" w:rsidR="00C32E53" w:rsidRPr="001912E2" w:rsidRDefault="00C32E53" w:rsidP="0072609A">
          <w:pPr>
            <w:spacing w:after="120"/>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6134290A" w:rsidR="00D526C8" w:rsidRPr="00173FBA" w:rsidRDefault="0072609A" w:rsidP="0072609A">
          <w:pPr>
            <w:spacing w:after="120"/>
            <w:ind w:firstLine="0"/>
            <w:contextualSpacing/>
            <w:jc w:val="center"/>
            <w:rPr>
              <w:rFonts w:ascii="Arial" w:hAnsi="Arial" w:cs="Arial"/>
            </w:rPr>
          </w:pPr>
          <w:r>
            <w:rPr>
              <w:rFonts w:ascii="Arial" w:hAnsi="Arial" w:cs="Arial"/>
              <w:noProof/>
            </w:rPr>
            <w:drawing>
              <wp:inline distT="0" distB="0" distL="0" distR="0" wp14:anchorId="7F5D0898" wp14:editId="33A878EF">
                <wp:extent cx="2225040" cy="694690"/>
                <wp:effectExtent l="0" t="0" r="3810" b="0"/>
                <wp:docPr id="435893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Default="00D526C8" w:rsidP="007334EA">
          <w:pPr>
            <w:spacing w:after="120"/>
            <w:ind w:left="567" w:firstLine="0"/>
            <w:contextualSpacing/>
            <w:jc w:val="center"/>
            <w:rPr>
              <w:rFonts w:cstheme="minorHAnsi"/>
              <w:sz w:val="28"/>
              <w:szCs w:val="28"/>
            </w:rPr>
          </w:pPr>
        </w:p>
        <w:p w14:paraId="47419E95" w14:textId="77777777" w:rsidR="0072609A" w:rsidRPr="001A2892" w:rsidRDefault="0072609A" w:rsidP="007334EA">
          <w:pPr>
            <w:spacing w:after="120"/>
            <w:ind w:left="567" w:firstLine="0"/>
            <w:contextualSpacing/>
            <w:jc w:val="center"/>
            <w:rPr>
              <w:rFonts w:cstheme="minorHAnsi"/>
              <w:sz w:val="28"/>
              <w:szCs w:val="28"/>
            </w:rPr>
          </w:pPr>
        </w:p>
        <w:p w14:paraId="1D1BF965" w14:textId="394415E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72609A" w:rsidRPr="0072609A">
            <w:rPr>
              <w:rFonts w:cstheme="minorHAnsi"/>
              <w:b/>
              <w:bCs/>
              <w:sz w:val="28"/>
              <w:szCs w:val="28"/>
            </w:rPr>
            <w:t>GEODEZINĖS PROGRAMINĖS ĮRANGOS LICENCIJŲ PRENUMERATOS</w:t>
          </w:r>
          <w:r w:rsidR="0072609A">
            <w:rPr>
              <w:rFonts w:cstheme="minorHAnsi"/>
              <w:b/>
              <w:bCs/>
              <w:sz w:val="28"/>
              <w:szCs w:val="28"/>
            </w:rPr>
            <w:t>“</w:t>
          </w:r>
          <w:r w:rsidR="0072609A" w:rsidRPr="0072609A">
            <w:rPr>
              <w:rFonts w:cstheme="minorHAnsi"/>
              <w:b/>
              <w:bCs/>
              <w:sz w:val="28"/>
              <w:szCs w:val="28"/>
            </w:rPr>
            <w:t xml:space="preserve"> </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34465438" w:rsidR="001C24BC" w:rsidRDefault="001C24BC" w:rsidP="001A2892">
          <w:pPr>
            <w:spacing w:after="120" w:line="240" w:lineRule="auto"/>
            <w:ind w:left="567" w:firstLine="0"/>
            <w:contextualSpacing/>
            <w:jc w:val="center"/>
            <w:rPr>
              <w:rFonts w:ascii="Arial" w:hAnsi="Arial" w:cs="Arial"/>
            </w:rPr>
          </w:pPr>
        </w:p>
        <w:p w14:paraId="3AEDE5C0" w14:textId="77777777" w:rsidR="0072609A" w:rsidRDefault="0072609A" w:rsidP="001A2892">
          <w:pPr>
            <w:spacing w:after="120" w:line="240" w:lineRule="auto"/>
            <w:ind w:left="567" w:firstLine="0"/>
            <w:contextualSpacing/>
            <w:jc w:val="center"/>
            <w:rPr>
              <w:rFonts w:ascii="Arial" w:hAnsi="Arial" w:cs="Arial"/>
            </w:rPr>
          </w:pPr>
        </w:p>
        <w:p w14:paraId="658B66FF" w14:textId="77777777" w:rsidR="0072609A" w:rsidRDefault="0072609A" w:rsidP="001A2892">
          <w:pPr>
            <w:spacing w:after="120" w:line="240" w:lineRule="auto"/>
            <w:ind w:left="567" w:firstLine="0"/>
            <w:contextualSpacing/>
            <w:jc w:val="center"/>
            <w:rPr>
              <w:rFonts w:ascii="Arial" w:hAnsi="Arial" w:cs="Arial"/>
            </w:rPr>
          </w:pPr>
        </w:p>
        <w:p w14:paraId="516AED5E" w14:textId="77777777" w:rsidR="0072609A" w:rsidRDefault="0072609A" w:rsidP="001A2892">
          <w:pPr>
            <w:spacing w:after="120" w:line="240" w:lineRule="auto"/>
            <w:ind w:left="567" w:firstLine="0"/>
            <w:contextualSpacing/>
            <w:jc w:val="center"/>
            <w:rPr>
              <w:rFonts w:ascii="Arial" w:hAnsi="Arial" w:cs="Arial"/>
            </w:rPr>
          </w:pPr>
        </w:p>
        <w:p w14:paraId="275F412F" w14:textId="77777777" w:rsidR="0072609A" w:rsidRDefault="0072609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44B0971" w14:textId="0889BB75" w:rsidR="002F60B0" w:rsidRDefault="00173FBA">
              <w:pPr>
                <w:pStyle w:val="TOC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1496764" w:history="1">
                <w:r w:rsidR="002F60B0" w:rsidRPr="005701DB">
                  <w:rPr>
                    <w:rStyle w:val="Hyperlink"/>
                    <w:rFonts w:cstheme="minorHAnsi"/>
                    <w:noProof/>
                  </w:rPr>
                  <w:t>1.</w:t>
                </w:r>
                <w:r w:rsidR="002F60B0">
                  <w:rPr>
                    <w:noProof/>
                    <w:kern w:val="2"/>
                    <w:sz w:val="24"/>
                    <w:szCs w:val="24"/>
                    <w14:ligatures w14:val="standardContextual"/>
                  </w:rPr>
                  <w:tab/>
                </w:r>
                <w:r w:rsidR="002F60B0" w:rsidRPr="005701DB">
                  <w:rPr>
                    <w:rStyle w:val="Hyperlink"/>
                    <w:rFonts w:cstheme="minorHAnsi"/>
                    <w:noProof/>
                  </w:rPr>
                  <w:t>Bendra informacija</w:t>
                </w:r>
                <w:r w:rsidR="002F60B0">
                  <w:rPr>
                    <w:noProof/>
                    <w:webHidden/>
                  </w:rPr>
                  <w:tab/>
                </w:r>
                <w:r w:rsidR="002F60B0">
                  <w:rPr>
                    <w:noProof/>
                    <w:webHidden/>
                  </w:rPr>
                  <w:fldChar w:fldCharType="begin"/>
                </w:r>
                <w:r w:rsidR="002F60B0">
                  <w:rPr>
                    <w:noProof/>
                    <w:webHidden/>
                  </w:rPr>
                  <w:instrText xml:space="preserve"> PAGEREF _Toc231496764 \h </w:instrText>
                </w:r>
                <w:r w:rsidR="002F60B0">
                  <w:rPr>
                    <w:noProof/>
                    <w:webHidden/>
                  </w:rPr>
                </w:r>
                <w:r w:rsidR="002F60B0">
                  <w:rPr>
                    <w:noProof/>
                    <w:webHidden/>
                  </w:rPr>
                  <w:fldChar w:fldCharType="separate"/>
                </w:r>
                <w:r w:rsidR="002F60B0">
                  <w:rPr>
                    <w:noProof/>
                    <w:webHidden/>
                  </w:rPr>
                  <w:t>1</w:t>
                </w:r>
                <w:r w:rsidR="002F60B0">
                  <w:rPr>
                    <w:noProof/>
                    <w:webHidden/>
                  </w:rPr>
                  <w:fldChar w:fldCharType="end"/>
                </w:r>
              </w:hyperlink>
            </w:p>
            <w:p w14:paraId="7DB620A8" w14:textId="5BFFDB63" w:rsidR="002F60B0" w:rsidRDefault="002F60B0">
              <w:pPr>
                <w:pStyle w:val="TOC1"/>
                <w:rPr>
                  <w:noProof/>
                  <w:kern w:val="2"/>
                  <w:sz w:val="24"/>
                  <w:szCs w:val="24"/>
                  <w14:ligatures w14:val="standardContextual"/>
                </w:rPr>
              </w:pPr>
              <w:hyperlink w:anchor="_Toc231496765" w:history="1">
                <w:r w:rsidRPr="005701DB">
                  <w:rPr>
                    <w:rStyle w:val="Hyperlink"/>
                    <w:rFonts w:eastAsia="Calibri" w:cstheme="minorHAnsi"/>
                    <w:noProof/>
                  </w:rPr>
                  <w:t>2.</w:t>
                </w:r>
                <w:r>
                  <w:rPr>
                    <w:noProof/>
                    <w:kern w:val="2"/>
                    <w:sz w:val="24"/>
                    <w:szCs w:val="24"/>
                    <w14:ligatures w14:val="standardContextual"/>
                  </w:rPr>
                  <w:tab/>
                </w:r>
                <w:r w:rsidRPr="005701DB">
                  <w:rPr>
                    <w:rStyle w:val="Hyperlink"/>
                    <w:rFonts w:cstheme="minorHAnsi"/>
                    <w:noProof/>
                  </w:rPr>
                  <w:t>Pirkimo objektas</w:t>
                </w:r>
                <w:r>
                  <w:rPr>
                    <w:noProof/>
                    <w:webHidden/>
                  </w:rPr>
                  <w:tab/>
                </w:r>
                <w:r>
                  <w:rPr>
                    <w:noProof/>
                    <w:webHidden/>
                  </w:rPr>
                  <w:fldChar w:fldCharType="begin"/>
                </w:r>
                <w:r>
                  <w:rPr>
                    <w:noProof/>
                    <w:webHidden/>
                  </w:rPr>
                  <w:instrText xml:space="preserve"> PAGEREF _Toc231496765 \h </w:instrText>
                </w:r>
                <w:r>
                  <w:rPr>
                    <w:noProof/>
                    <w:webHidden/>
                  </w:rPr>
                </w:r>
                <w:r>
                  <w:rPr>
                    <w:noProof/>
                    <w:webHidden/>
                  </w:rPr>
                  <w:fldChar w:fldCharType="separate"/>
                </w:r>
                <w:r>
                  <w:rPr>
                    <w:noProof/>
                    <w:webHidden/>
                  </w:rPr>
                  <w:t>1</w:t>
                </w:r>
                <w:r>
                  <w:rPr>
                    <w:noProof/>
                    <w:webHidden/>
                  </w:rPr>
                  <w:fldChar w:fldCharType="end"/>
                </w:r>
              </w:hyperlink>
            </w:p>
            <w:p w14:paraId="4F0FC524" w14:textId="16AC2C2A" w:rsidR="002F60B0" w:rsidRDefault="002F60B0">
              <w:pPr>
                <w:pStyle w:val="TOC1"/>
                <w:rPr>
                  <w:noProof/>
                  <w:kern w:val="2"/>
                  <w:sz w:val="24"/>
                  <w:szCs w:val="24"/>
                  <w14:ligatures w14:val="standardContextual"/>
                </w:rPr>
              </w:pPr>
              <w:hyperlink w:anchor="_Toc231496766" w:history="1">
                <w:r w:rsidRPr="005701DB">
                  <w:rPr>
                    <w:rStyle w:val="Hyperlink"/>
                    <w:rFonts w:eastAsia="Calibri" w:cstheme="minorHAnsi"/>
                    <w:noProof/>
                  </w:rPr>
                  <w:t>3.</w:t>
                </w:r>
                <w:r>
                  <w:rPr>
                    <w:noProof/>
                    <w:kern w:val="2"/>
                    <w:sz w:val="24"/>
                    <w:szCs w:val="24"/>
                    <w14:ligatures w14:val="standardContextual"/>
                  </w:rPr>
                  <w:tab/>
                </w:r>
                <w:r w:rsidRPr="005701DB">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_Toc231496766 \h </w:instrText>
                </w:r>
                <w:r>
                  <w:rPr>
                    <w:noProof/>
                    <w:webHidden/>
                  </w:rPr>
                </w:r>
                <w:r>
                  <w:rPr>
                    <w:noProof/>
                    <w:webHidden/>
                  </w:rPr>
                  <w:fldChar w:fldCharType="separate"/>
                </w:r>
                <w:r>
                  <w:rPr>
                    <w:noProof/>
                    <w:webHidden/>
                  </w:rPr>
                  <w:t>1</w:t>
                </w:r>
                <w:r>
                  <w:rPr>
                    <w:noProof/>
                    <w:webHidden/>
                  </w:rPr>
                  <w:fldChar w:fldCharType="end"/>
                </w:r>
              </w:hyperlink>
            </w:p>
            <w:p w14:paraId="2B0AD683" w14:textId="02B2815A" w:rsidR="002F60B0" w:rsidRDefault="002F60B0">
              <w:pPr>
                <w:pStyle w:val="TOC1"/>
                <w:rPr>
                  <w:noProof/>
                  <w:kern w:val="2"/>
                  <w:sz w:val="24"/>
                  <w:szCs w:val="24"/>
                  <w14:ligatures w14:val="standardContextual"/>
                </w:rPr>
              </w:pPr>
              <w:hyperlink w:anchor="_Toc231496767" w:history="1">
                <w:r w:rsidRPr="005701DB">
                  <w:rPr>
                    <w:rStyle w:val="Hyperlink"/>
                    <w:rFonts w:eastAsia="Calibri" w:cstheme="minorHAnsi"/>
                    <w:noProof/>
                  </w:rPr>
                  <w:t>4.</w:t>
                </w:r>
                <w:r>
                  <w:rPr>
                    <w:noProof/>
                    <w:kern w:val="2"/>
                    <w:sz w:val="24"/>
                    <w:szCs w:val="24"/>
                    <w14:ligatures w14:val="standardContextual"/>
                  </w:rPr>
                  <w:tab/>
                </w:r>
                <w:r w:rsidRPr="005701DB">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_Toc231496767 \h </w:instrText>
                </w:r>
                <w:r>
                  <w:rPr>
                    <w:noProof/>
                    <w:webHidden/>
                  </w:rPr>
                </w:r>
                <w:r>
                  <w:rPr>
                    <w:noProof/>
                    <w:webHidden/>
                  </w:rPr>
                  <w:fldChar w:fldCharType="separate"/>
                </w:r>
                <w:r>
                  <w:rPr>
                    <w:noProof/>
                    <w:webHidden/>
                  </w:rPr>
                  <w:t>1</w:t>
                </w:r>
                <w:r>
                  <w:rPr>
                    <w:noProof/>
                    <w:webHidden/>
                  </w:rPr>
                  <w:fldChar w:fldCharType="end"/>
                </w:r>
              </w:hyperlink>
            </w:p>
            <w:p w14:paraId="59D430A9" w14:textId="7B355883" w:rsidR="002F60B0" w:rsidRDefault="002F60B0">
              <w:pPr>
                <w:pStyle w:val="TOC1"/>
                <w:rPr>
                  <w:noProof/>
                  <w:kern w:val="2"/>
                  <w:sz w:val="24"/>
                  <w:szCs w:val="24"/>
                  <w14:ligatures w14:val="standardContextual"/>
                </w:rPr>
              </w:pPr>
              <w:hyperlink w:anchor="_Toc231496768" w:history="1">
                <w:r w:rsidRPr="005701DB">
                  <w:rPr>
                    <w:rStyle w:val="Hyperlink"/>
                    <w:rFonts w:eastAsia="Calibri" w:cstheme="minorHAnsi"/>
                    <w:noProof/>
                  </w:rPr>
                  <w:t>5.</w:t>
                </w:r>
                <w:r>
                  <w:rPr>
                    <w:noProof/>
                    <w:kern w:val="2"/>
                    <w:sz w:val="24"/>
                    <w:szCs w:val="24"/>
                    <w14:ligatures w14:val="standardContextual"/>
                  </w:rPr>
                  <w:tab/>
                </w:r>
                <w:r w:rsidRPr="005701DB">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_Toc231496768 \h </w:instrText>
                </w:r>
                <w:r>
                  <w:rPr>
                    <w:noProof/>
                    <w:webHidden/>
                  </w:rPr>
                </w:r>
                <w:r>
                  <w:rPr>
                    <w:noProof/>
                    <w:webHidden/>
                  </w:rPr>
                  <w:fldChar w:fldCharType="separate"/>
                </w:r>
                <w:r>
                  <w:rPr>
                    <w:noProof/>
                    <w:webHidden/>
                  </w:rPr>
                  <w:t>2</w:t>
                </w:r>
                <w:r>
                  <w:rPr>
                    <w:noProof/>
                    <w:webHidden/>
                  </w:rPr>
                  <w:fldChar w:fldCharType="end"/>
                </w:r>
              </w:hyperlink>
            </w:p>
            <w:p w14:paraId="3C5BB1C4" w14:textId="134A6391" w:rsidR="002F60B0" w:rsidRDefault="002F60B0">
              <w:pPr>
                <w:pStyle w:val="TOC1"/>
                <w:rPr>
                  <w:noProof/>
                  <w:kern w:val="2"/>
                  <w:sz w:val="24"/>
                  <w:szCs w:val="24"/>
                  <w14:ligatures w14:val="standardContextual"/>
                </w:rPr>
              </w:pPr>
              <w:hyperlink w:anchor="_Toc231496769" w:history="1">
                <w:r w:rsidRPr="005701DB">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_Toc231496769 \h </w:instrText>
                </w:r>
                <w:r>
                  <w:rPr>
                    <w:noProof/>
                    <w:webHidden/>
                  </w:rPr>
                </w:r>
                <w:r>
                  <w:rPr>
                    <w:noProof/>
                    <w:webHidden/>
                  </w:rPr>
                  <w:fldChar w:fldCharType="separate"/>
                </w:r>
                <w:r>
                  <w:rPr>
                    <w:noProof/>
                    <w:webHidden/>
                  </w:rPr>
                  <w:t>3</w:t>
                </w:r>
                <w:r>
                  <w:rPr>
                    <w:noProof/>
                    <w:webHidden/>
                  </w:rPr>
                  <w:fldChar w:fldCharType="end"/>
                </w:r>
              </w:hyperlink>
            </w:p>
            <w:p w14:paraId="24BF7509" w14:textId="0269E3B2" w:rsidR="002F60B0" w:rsidRDefault="002F60B0">
              <w:pPr>
                <w:pStyle w:val="TOC1"/>
                <w:rPr>
                  <w:noProof/>
                  <w:kern w:val="2"/>
                  <w:sz w:val="24"/>
                  <w:szCs w:val="24"/>
                  <w14:ligatures w14:val="standardContextual"/>
                </w:rPr>
              </w:pPr>
              <w:hyperlink w:anchor="_Toc231496770" w:history="1">
                <w:r w:rsidRPr="005701DB">
                  <w:rPr>
                    <w:rStyle w:val="Hyperlink"/>
                    <w:rFonts w:ascii="Arial" w:hAnsi="Arial" w:cs="Arial"/>
                    <w:noProof/>
                  </w:rPr>
                  <w:t>7.</w:t>
                </w:r>
                <w:r>
                  <w:rPr>
                    <w:noProof/>
                    <w:kern w:val="2"/>
                    <w:sz w:val="24"/>
                    <w:szCs w:val="24"/>
                    <w14:ligatures w14:val="standardContextual"/>
                  </w:rPr>
                  <w:tab/>
                </w:r>
                <w:r w:rsidRPr="005701DB">
                  <w:rPr>
                    <w:rStyle w:val="Hyperlink"/>
                    <w:rFonts w:cstheme="minorHAnsi"/>
                    <w:noProof/>
                  </w:rPr>
                  <w:t>Pasiūlymų vertinimas</w:t>
                </w:r>
                <w:r>
                  <w:rPr>
                    <w:noProof/>
                    <w:webHidden/>
                  </w:rPr>
                  <w:tab/>
                </w:r>
                <w:r>
                  <w:rPr>
                    <w:noProof/>
                    <w:webHidden/>
                  </w:rPr>
                  <w:fldChar w:fldCharType="begin"/>
                </w:r>
                <w:r>
                  <w:rPr>
                    <w:noProof/>
                    <w:webHidden/>
                  </w:rPr>
                  <w:instrText xml:space="preserve"> PAGEREF _Toc231496770 \h </w:instrText>
                </w:r>
                <w:r>
                  <w:rPr>
                    <w:noProof/>
                    <w:webHidden/>
                  </w:rPr>
                </w:r>
                <w:r>
                  <w:rPr>
                    <w:noProof/>
                    <w:webHidden/>
                  </w:rPr>
                  <w:fldChar w:fldCharType="separate"/>
                </w:r>
                <w:r>
                  <w:rPr>
                    <w:noProof/>
                    <w:webHidden/>
                  </w:rPr>
                  <w:t>3</w:t>
                </w:r>
                <w:r>
                  <w:rPr>
                    <w:noProof/>
                    <w:webHidden/>
                  </w:rPr>
                  <w:fldChar w:fldCharType="end"/>
                </w:r>
              </w:hyperlink>
            </w:p>
            <w:p w14:paraId="5FF9A306" w14:textId="3DF8C1A9" w:rsidR="002F60B0" w:rsidRDefault="002F60B0">
              <w:pPr>
                <w:pStyle w:val="TOC1"/>
                <w:rPr>
                  <w:noProof/>
                  <w:kern w:val="2"/>
                  <w:sz w:val="24"/>
                  <w:szCs w:val="24"/>
                  <w14:ligatures w14:val="standardContextual"/>
                </w:rPr>
              </w:pPr>
              <w:hyperlink w:anchor="_Toc231496771" w:history="1">
                <w:r w:rsidRPr="005701DB">
                  <w:rPr>
                    <w:rStyle w:val="Hyperlink"/>
                    <w:rFonts w:cstheme="minorHAnsi"/>
                    <w:noProof/>
                  </w:rPr>
                  <w:t>8. Sutarties sudarymas</w:t>
                </w:r>
                <w:r>
                  <w:rPr>
                    <w:noProof/>
                    <w:webHidden/>
                  </w:rPr>
                  <w:tab/>
                </w:r>
                <w:r>
                  <w:rPr>
                    <w:noProof/>
                    <w:webHidden/>
                  </w:rPr>
                  <w:fldChar w:fldCharType="begin"/>
                </w:r>
                <w:r>
                  <w:rPr>
                    <w:noProof/>
                    <w:webHidden/>
                  </w:rPr>
                  <w:instrText xml:space="preserve"> PAGEREF _Toc231496771 \h </w:instrText>
                </w:r>
                <w:r>
                  <w:rPr>
                    <w:noProof/>
                    <w:webHidden/>
                  </w:rPr>
                </w:r>
                <w:r>
                  <w:rPr>
                    <w:noProof/>
                    <w:webHidden/>
                  </w:rPr>
                  <w:fldChar w:fldCharType="separate"/>
                </w:r>
                <w:r>
                  <w:rPr>
                    <w:noProof/>
                    <w:webHidden/>
                  </w:rPr>
                  <w:t>3</w:t>
                </w:r>
                <w:r>
                  <w:rPr>
                    <w:noProof/>
                    <w:webHidden/>
                  </w:rPr>
                  <w:fldChar w:fldCharType="end"/>
                </w:r>
              </w:hyperlink>
            </w:p>
            <w:p w14:paraId="7ACF4EEF" w14:textId="06F00555"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2F205330" w14:textId="6B9CB984" w:rsidR="0051611C" w:rsidRPr="0072609A" w:rsidRDefault="00000000" w:rsidP="0072609A">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4D1673" w:rsidRDefault="00C31EC9" w:rsidP="00C81922">
      <w:pPr>
        <w:pStyle w:val="Heading1"/>
        <w:numPr>
          <w:ilvl w:val="0"/>
          <w:numId w:val="5"/>
        </w:numPr>
        <w:spacing w:before="720" w:after="0" w:line="300" w:lineRule="auto"/>
        <w:ind w:left="357" w:hanging="357"/>
        <w:rPr>
          <w:rFonts w:asciiTheme="minorHAnsi" w:hAnsiTheme="minorHAnsi" w:cstheme="minorHAnsi"/>
          <w:color w:val="auto"/>
        </w:rPr>
      </w:pPr>
      <w:bookmarkStart w:id="6" w:name="_Ref39666794"/>
      <w:bookmarkStart w:id="7" w:name="_Ref39666796"/>
      <w:bookmarkStart w:id="8" w:name="_Toc48053171"/>
      <w:bookmarkStart w:id="9" w:name="_Toc23149676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43304316" w14:textId="081A457C" w:rsidR="00020DD7" w:rsidRPr="00884841" w:rsidRDefault="002902C1" w:rsidP="00884841">
      <w:pPr>
        <w:spacing w:line="240" w:lineRule="auto"/>
        <w:rPr>
          <w:rFonts w:cstheme="minorHAnsi"/>
        </w:rPr>
      </w:pPr>
      <w:r w:rsidRPr="006B1A30">
        <w:rPr>
          <w:rFonts w:cstheme="minorHAnsi"/>
        </w:rPr>
        <w:t xml:space="preserve">1.1. </w:t>
      </w:r>
      <w:r w:rsidR="00884841" w:rsidRPr="00884841">
        <w:rPr>
          <w:rFonts w:cstheme="minorHAnsi"/>
        </w:rPr>
        <w:t>Perkančioji organizacija – Valstybės įmonė Žemė ūkio duomenų centras, juridinio asmens kodas 306205513, adresas Vinco Kudirkos g. 18-1, Vilnius. Perkančioji organizacija yra PVM mokėtoja</w:t>
      </w:r>
      <w:r w:rsidR="00FB3C75" w:rsidRPr="006B1A30">
        <w:rPr>
          <w:rFonts w:cstheme="minorHAnsi"/>
        </w:rPr>
        <w:t>.</w:t>
      </w:r>
    </w:p>
    <w:p w14:paraId="6669709E" w14:textId="6A9A8159" w:rsidR="00316D64" w:rsidRPr="00244994" w:rsidRDefault="00CA0CC5" w:rsidP="00C81922">
      <w:pPr>
        <w:pStyle w:val="ListParagraph"/>
        <w:numPr>
          <w:ilvl w:val="1"/>
          <w:numId w:val="8"/>
        </w:numPr>
        <w:spacing w:line="240" w:lineRule="auto"/>
        <w:ind w:left="0" w:firstLine="710"/>
        <w:rPr>
          <w:rFonts w:cstheme="minorHAnsi"/>
        </w:rPr>
      </w:pPr>
      <w:r w:rsidRPr="00244994">
        <w:rPr>
          <w:rFonts w:cstheme="minorHAnsi"/>
          <w:color w:val="000000" w:themeColor="text1"/>
        </w:rPr>
        <w:t>Pirkimas neatliekamas naudojantis centralizuotų pirkimų katalogu, nes</w:t>
      </w:r>
      <w:r w:rsidR="00884841" w:rsidRPr="00884841">
        <w:rPr>
          <w:color w:val="000000" w:themeColor="text1"/>
        </w:rPr>
        <w:t xml:space="preserve"> </w:t>
      </w:r>
      <w:r w:rsidR="00884841" w:rsidRPr="00884841">
        <w:rPr>
          <w:rFonts w:cstheme="minorHAnsi"/>
          <w:color w:val="000000" w:themeColor="text1"/>
        </w:rPr>
        <w:t>perkamų p</w:t>
      </w:r>
      <w:r w:rsidR="00884841">
        <w:rPr>
          <w:rFonts w:cstheme="minorHAnsi"/>
          <w:color w:val="000000" w:themeColor="text1"/>
        </w:rPr>
        <w:t>rekių</w:t>
      </w:r>
      <w:r w:rsidR="00884841" w:rsidRPr="00884841">
        <w:rPr>
          <w:rFonts w:cstheme="minorHAnsi"/>
          <w:color w:val="000000" w:themeColor="text1"/>
        </w:rPr>
        <w:t xml:space="preserve"> kataloge nėra galimybės įsigyti.</w:t>
      </w:r>
      <w:r w:rsidRPr="00244994">
        <w:rPr>
          <w:rFonts w:cstheme="minorHAnsi"/>
          <w:color w:val="000000" w:themeColor="text1"/>
        </w:rPr>
        <w:t xml:space="preserve">  </w:t>
      </w:r>
    </w:p>
    <w:p w14:paraId="308114AF" w14:textId="77777777" w:rsidR="002F60B0" w:rsidRDefault="00503A5B" w:rsidP="002F60B0">
      <w:pPr>
        <w:tabs>
          <w:tab w:val="left" w:pos="1276"/>
        </w:tabs>
        <w:spacing w:line="240" w:lineRule="auto"/>
      </w:pPr>
      <w:r w:rsidRPr="00244994">
        <w:rPr>
          <w:rFonts w:cstheme="minorHAnsi"/>
        </w:rPr>
        <w:t>1.</w:t>
      </w:r>
      <w:r w:rsidR="002C0566">
        <w:rPr>
          <w:rFonts w:cstheme="minorHAnsi"/>
        </w:rPr>
        <w:t>3.</w:t>
      </w:r>
      <w:r w:rsidR="004F6423" w:rsidRPr="004F6423">
        <w:rPr>
          <w:i/>
          <w:iCs/>
        </w:rPr>
        <w:t xml:space="preserve"> </w:t>
      </w:r>
      <w:r w:rsidR="00D459E3">
        <w:t xml:space="preserve">Atliekamas žaliasis pirkimas. Pirkimas vykdomas vadovaujantis </w:t>
      </w:r>
      <w:hyperlink r:id="rId12" w:history="1">
        <w:r w:rsidR="009B66AB" w:rsidRPr="007001BE">
          <w:rPr>
            <w:rStyle w:val="Hyperlink"/>
            <w:rFonts w:cstheme="minorHAnsi"/>
            <w:sz w:val="20"/>
            <w:szCs w:val="20"/>
          </w:rPr>
          <w:t>Lietuvos Respublikos aplinkos ministro 2011 m. birželio 28 d. įsakymu Nr. D1-508 „Dėl aplinkos apsaugos kriterijų taikymo, vykdant žaliuosius pirkimus, tvarkos aprašo patvirtinimo“</w:t>
        </w:r>
      </w:hyperlink>
      <w:r w:rsidR="009B66AB" w:rsidRPr="007001BE">
        <w:t xml:space="preserve"> </w:t>
      </w:r>
      <w:r w:rsidR="002E4679" w:rsidRPr="007001BE">
        <w:rPr>
          <w:rFonts w:cstheme="minorHAnsi"/>
          <w:sz w:val="20"/>
          <w:szCs w:val="20"/>
        </w:rPr>
        <w:t>4 punkto</w:t>
      </w:r>
      <w:r w:rsidR="002C0566" w:rsidRPr="007001BE">
        <w:rPr>
          <w:rFonts w:cstheme="minorHAnsi"/>
          <w:sz w:val="20"/>
          <w:szCs w:val="20"/>
        </w:rPr>
        <w:t xml:space="preserve"> 4.4.3</w:t>
      </w:r>
      <w:r w:rsidR="00D459E3" w:rsidRPr="007001BE">
        <w:t xml:space="preserve"> </w:t>
      </w:r>
      <w:r w:rsidR="00D8621D" w:rsidRPr="007001BE">
        <w:t>papunkčiu</w:t>
      </w:r>
      <w:r w:rsidR="00D459E3" w:rsidRPr="007001BE">
        <w:t>.</w:t>
      </w:r>
      <w:r w:rsidR="002F60B0">
        <w:t xml:space="preserve"> </w:t>
      </w:r>
      <w:bookmarkStart w:id="10" w:name="_Hlk163547301"/>
      <w:r w:rsidR="002F60B0" w:rsidRPr="002F60B0">
        <w:t>Aplinkos apaugos kriterijai nustatyti Sutartyje.</w:t>
      </w:r>
    </w:p>
    <w:p w14:paraId="15179C0E" w14:textId="5E3EF670" w:rsidR="00257685" w:rsidRDefault="00771A27" w:rsidP="002F60B0">
      <w:pPr>
        <w:tabs>
          <w:tab w:val="left" w:pos="1276"/>
        </w:tabs>
        <w:spacing w:line="240" w:lineRule="auto"/>
        <w:rPr>
          <w:rFonts w:eastAsia="Arial" w:cstheme="minorHAnsi"/>
        </w:rPr>
      </w:pPr>
      <w:r w:rsidRPr="007001BE">
        <w:rPr>
          <w:rFonts w:cstheme="minorHAnsi"/>
          <w:sz w:val="20"/>
          <w:szCs w:val="20"/>
        </w:rPr>
        <w:t>1.</w:t>
      </w:r>
      <w:r w:rsidR="002C0566" w:rsidRPr="007001BE">
        <w:rPr>
          <w:rFonts w:cstheme="minorHAnsi"/>
          <w:sz w:val="20"/>
          <w:szCs w:val="20"/>
        </w:rPr>
        <w:t>4</w:t>
      </w:r>
      <w:bookmarkEnd w:id="10"/>
      <w:r w:rsidR="007001BE" w:rsidRPr="007001BE">
        <w:rPr>
          <w:rFonts w:cstheme="minorHAnsi"/>
          <w:sz w:val="20"/>
          <w:szCs w:val="20"/>
        </w:rPr>
        <w:t>.</w:t>
      </w:r>
      <w:r w:rsidR="00CA1A1C" w:rsidRPr="007001BE">
        <w:rPr>
          <w:rFonts w:eastAsia="Arial" w:cstheme="minorHAnsi"/>
        </w:rPr>
        <w:t xml:space="preserve"> </w:t>
      </w:r>
      <w:r w:rsidR="4B7098B6" w:rsidRPr="007001BE">
        <w:rPr>
          <w:rFonts w:eastAsia="Arial" w:cstheme="minorHAnsi"/>
        </w:rPr>
        <w:t>Bendrosios</w:t>
      </w:r>
      <w:r w:rsidR="00931CA2" w:rsidRPr="007001BE">
        <w:rPr>
          <w:rFonts w:eastAsia="Arial" w:cstheme="minorHAnsi"/>
        </w:rPr>
        <w:t xml:space="preserve"> pirki</w:t>
      </w:r>
      <w:r w:rsidR="00931CA2" w:rsidRPr="000C29CF">
        <w:rPr>
          <w:rFonts w:eastAsia="Arial" w:cstheme="minorHAnsi"/>
        </w:rPr>
        <w:t>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0036DA5" w14:textId="77777777" w:rsidR="007001BE" w:rsidRPr="007A6EAB" w:rsidRDefault="007001BE" w:rsidP="007A6EAB">
      <w:pPr>
        <w:spacing w:line="240" w:lineRule="auto"/>
        <w:ind w:firstLine="567"/>
        <w:rPr>
          <w:rFonts w:cstheme="minorHAnsi"/>
        </w:rPr>
      </w:pPr>
    </w:p>
    <w:p w14:paraId="4ED932F3" w14:textId="2CE07367" w:rsidR="00FB3C75" w:rsidRPr="00244994" w:rsidRDefault="00244994" w:rsidP="00C81922">
      <w:pPr>
        <w:pStyle w:val="Heading1"/>
        <w:numPr>
          <w:ilvl w:val="0"/>
          <w:numId w:val="7"/>
        </w:numPr>
        <w:spacing w:before="0" w:after="0" w:line="300" w:lineRule="auto"/>
        <w:rPr>
          <w:rFonts w:asciiTheme="minorHAnsi" w:hAnsiTheme="minorHAnsi" w:cstheme="minorHAnsi"/>
          <w:color w:val="auto"/>
        </w:rPr>
      </w:pPr>
      <w:bookmarkStart w:id="11" w:name="_Toc231496765"/>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326CC732" w14:textId="73BD9D9D" w:rsidR="00FB3C75" w:rsidRPr="002C0566" w:rsidRDefault="4A330118" w:rsidP="00C81922">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C0566" w:rsidRPr="002C0566">
        <w:rPr>
          <w:rFonts w:ascii="Arial" w:eastAsia="Arial" w:hAnsi="Arial" w:cs="Arial"/>
          <w:kern w:val="2"/>
          <w:sz w:val="24"/>
          <w:szCs w:val="24"/>
          <w:lang w:eastAsia="en-US"/>
          <w14:ligatures w14:val="standardContextual"/>
        </w:rPr>
        <w:t xml:space="preserve"> </w:t>
      </w:r>
      <w:r w:rsidR="002C0566" w:rsidRPr="002C0566">
        <w:rPr>
          <w:rFonts w:eastAsia="Calibri" w:cstheme="minorHAnsi"/>
          <w:i/>
          <w:iCs/>
          <w:color w:val="000000" w:themeColor="text1"/>
        </w:rPr>
        <w:t>geodezinės programinės įrangos licencijų prenumeratą</w:t>
      </w:r>
      <w:r w:rsidR="002C0566">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C0566">
        <w:rPr>
          <w:rFonts w:cstheme="minorHAnsi"/>
        </w:rPr>
        <w:t xml:space="preserve"> </w:t>
      </w:r>
      <w:r w:rsidR="00D02700">
        <w:rPr>
          <w:rFonts w:cstheme="minorHAnsi"/>
        </w:rPr>
        <w:t>3</w:t>
      </w:r>
      <w:r w:rsidR="00AE2AEF" w:rsidRPr="00244994">
        <w:rPr>
          <w:rFonts w:cstheme="minorHAnsi"/>
          <w:color w:val="00B050"/>
        </w:rPr>
        <w:t xml:space="preserve"> </w:t>
      </w:r>
      <w:r w:rsidR="00AE2AEF" w:rsidRPr="00244994">
        <w:rPr>
          <w:rFonts w:cstheme="minorHAnsi"/>
        </w:rPr>
        <w:t>priede.</w:t>
      </w:r>
    </w:p>
    <w:p w14:paraId="49117D58" w14:textId="6187B8D7"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C0566">
        <w:rPr>
          <w:rFonts w:cstheme="minorHAnsi"/>
        </w:rPr>
        <w:t xml:space="preserve"> </w:t>
      </w:r>
      <w:r w:rsidR="00D02700">
        <w:rPr>
          <w:rFonts w:cstheme="minorHAnsi"/>
        </w:rPr>
        <w:t>3</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C81922">
      <w:pPr>
        <w:pStyle w:val="Heading1"/>
        <w:numPr>
          <w:ilvl w:val="0"/>
          <w:numId w:val="7"/>
        </w:numPr>
        <w:spacing w:before="720" w:after="0"/>
        <w:ind w:left="357" w:hanging="357"/>
        <w:rPr>
          <w:rFonts w:asciiTheme="minorHAnsi" w:hAnsiTheme="minorHAnsi" w:cstheme="minorHAnsi"/>
          <w:color w:val="auto"/>
        </w:rPr>
      </w:pPr>
      <w:bookmarkStart w:id="12" w:name="_Toc23149676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94FBDAB" w14:textId="5AB03950" w:rsidR="009905AD" w:rsidRPr="00817AB9" w:rsidRDefault="005D280D" w:rsidP="00C81922">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5A74DC68" w:rsidR="00894FEF" w:rsidRDefault="0008617B" w:rsidP="00C81922">
      <w:pPr>
        <w:pStyle w:val="ListParagraph"/>
        <w:numPr>
          <w:ilvl w:val="1"/>
          <w:numId w:val="7"/>
        </w:numPr>
        <w:spacing w:line="240" w:lineRule="auto"/>
        <w:ind w:left="0" w:firstLine="709"/>
        <w:rPr>
          <w:rFonts w:eastAsia="Arial" w:cstheme="minorHAnsi"/>
        </w:rPr>
      </w:pPr>
      <w:r w:rsidRPr="00750B0D">
        <w:rPr>
          <w:rFonts w:eastAsia="Arial" w:cstheme="minorHAnsi"/>
        </w:rPr>
        <w:t xml:space="preserve">Tiekėjas teikdamas pasiūlymą </w:t>
      </w:r>
      <w:r w:rsidR="002C50AE" w:rsidRPr="00750B0D">
        <w:rPr>
          <w:rFonts w:eastAsia="Arial" w:cstheme="minorHAnsi"/>
        </w:rPr>
        <w:t xml:space="preserve">neturi </w:t>
      </w:r>
      <w:r w:rsidRPr="00750B0D">
        <w:rPr>
          <w:rFonts w:eastAsia="Arial" w:cstheme="minorHAnsi"/>
        </w:rPr>
        <w:t xml:space="preserve">pateikti </w:t>
      </w:r>
      <w:r w:rsidR="002C50AE" w:rsidRPr="00750B0D">
        <w:rPr>
          <w:rFonts w:eastAsia="Arial" w:cstheme="minorHAnsi"/>
        </w:rPr>
        <w:t>nei EBVPD</w:t>
      </w:r>
      <w:r w:rsidR="00531D05" w:rsidRPr="00750B0D">
        <w:rPr>
          <w:rFonts w:eastAsia="Arial" w:cstheme="minorHAnsi"/>
        </w:rPr>
        <w:t>,</w:t>
      </w:r>
      <w:r w:rsidR="002C50AE" w:rsidRPr="00750B0D">
        <w:rPr>
          <w:rFonts w:eastAsia="Arial" w:cstheme="minorHAnsi"/>
        </w:rPr>
        <w:t xml:space="preserve"> nei </w:t>
      </w:r>
      <w:r w:rsidRPr="00750B0D">
        <w:rPr>
          <w:rFonts w:eastAsia="Arial" w:cstheme="minorHAnsi"/>
        </w:rPr>
        <w:t>laisvos formos deklaracij</w:t>
      </w:r>
      <w:r w:rsidR="002C50AE" w:rsidRPr="00750B0D">
        <w:rPr>
          <w:rFonts w:eastAsia="Arial" w:cstheme="minorHAnsi"/>
        </w:rPr>
        <w:t>os</w:t>
      </w:r>
      <w:r w:rsidRPr="00750B0D">
        <w:rPr>
          <w:rFonts w:eastAsia="Arial" w:cstheme="minorHAnsi"/>
        </w:rPr>
        <w:t xml:space="preserve"> dėl atitikties reikalavimams. </w:t>
      </w:r>
    </w:p>
    <w:p w14:paraId="635EBD58" w14:textId="77777777" w:rsidR="002F60B0" w:rsidRPr="002F60B0" w:rsidRDefault="002F60B0" w:rsidP="002F60B0">
      <w:pPr>
        <w:pStyle w:val="ListParagraph"/>
        <w:numPr>
          <w:ilvl w:val="1"/>
          <w:numId w:val="7"/>
        </w:numPr>
        <w:spacing w:line="240" w:lineRule="auto"/>
        <w:ind w:left="0" w:firstLine="709"/>
        <w:rPr>
          <w:rFonts w:eastAsia="Arial" w:cstheme="minorHAnsi"/>
        </w:rPr>
      </w:pPr>
      <w:r w:rsidRPr="002F60B0">
        <w:rPr>
          <w:rFonts w:eastAsia="Arial"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užpildo pasiūlymo formos 4 skyriuje esančią lentelę. </w:t>
      </w:r>
    </w:p>
    <w:p w14:paraId="67CAAEFA" w14:textId="77777777" w:rsidR="002F60B0" w:rsidRPr="002F60B0" w:rsidRDefault="002F60B0" w:rsidP="002F60B0">
      <w:pPr>
        <w:spacing w:line="240" w:lineRule="auto"/>
        <w:ind w:firstLine="0"/>
        <w:rPr>
          <w:rFonts w:eastAsia="Arial" w:cstheme="minorHAnsi"/>
        </w:rPr>
      </w:pPr>
    </w:p>
    <w:p w14:paraId="69360CD7" w14:textId="6915587E" w:rsidR="00894FEF" w:rsidRPr="00817AB9" w:rsidRDefault="00817AB9" w:rsidP="00C81922">
      <w:pPr>
        <w:pStyle w:val="Heading1"/>
        <w:numPr>
          <w:ilvl w:val="0"/>
          <w:numId w:val="7"/>
        </w:numPr>
        <w:spacing w:before="720" w:after="0" w:line="300" w:lineRule="auto"/>
        <w:ind w:left="357" w:hanging="357"/>
        <w:rPr>
          <w:rFonts w:asciiTheme="minorHAnsi" w:hAnsiTheme="minorHAnsi" w:cstheme="minorHAnsi"/>
          <w:color w:val="auto"/>
        </w:rPr>
      </w:pPr>
      <w:bookmarkStart w:id="13" w:name="_Toc231496767"/>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6446BBD0" w14:textId="77777777" w:rsidR="002F60B0" w:rsidRPr="002F60B0" w:rsidRDefault="002F60B0" w:rsidP="002F60B0">
      <w:pPr>
        <w:pStyle w:val="ListParagraph"/>
        <w:spacing w:line="240" w:lineRule="auto"/>
        <w:ind w:left="360" w:firstLine="0"/>
        <w:rPr>
          <w:rFonts w:cstheme="minorHAnsi"/>
        </w:rPr>
      </w:pPr>
      <w:r w:rsidRPr="002F60B0">
        <w:rPr>
          <w:rFonts w:cstheme="minorHAnsi"/>
        </w:rPr>
        <w:lastRenderedPageBreak/>
        <w:t xml:space="preserve">4.1. Perkančioji organizacija laiko, kad </w:t>
      </w:r>
      <w:r w:rsidRPr="002F60B0">
        <w:rPr>
          <w:rFonts w:cstheme="minorHAnsi"/>
          <w:color w:val="000000"/>
          <w:shd w:val="clear" w:color="auto" w:fill="FFFFFF"/>
        </w:rPr>
        <w:t>pirkimo objektas kelia grėsmę nacionaliniam saugumui</w:t>
      </w:r>
      <w:r w:rsidRPr="002F60B0">
        <w:rPr>
          <w:rFonts w:cstheme="minorHAnsi"/>
        </w:rPr>
        <w:t xml:space="preserve">, jei jis atitinka VPĮ 37 straipsnio 9 dalies 1 ir (ar) 2 punkte numatytas sąlygas. </w:t>
      </w:r>
      <w:r w:rsidRPr="002F60B0">
        <w:rPr>
          <w:rFonts w:eastAsia="Times New Roman" w:cstheme="minorHAnsi"/>
          <w:color w:val="000000" w:themeColor="text1"/>
          <w:lang w:eastAsia="en-US"/>
        </w:rPr>
        <w:t xml:space="preserve">Tiekėjai kartu su pasiūlymu turi pateikti Viešųjų pirkimų tarnybos nustatytos formos atitikties </w:t>
      </w:r>
      <w:r w:rsidRPr="002F60B0">
        <w:rPr>
          <w:rFonts w:eastAsia="Times New Roman" w:cstheme="minorHAnsi"/>
          <w:b/>
          <w:bCs/>
          <w:color w:val="000000" w:themeColor="text1"/>
          <w:lang w:eastAsia="en-US"/>
        </w:rPr>
        <w:t>deklaraciją</w:t>
      </w:r>
      <w:r w:rsidRPr="00F8218F">
        <w:rPr>
          <w:rStyle w:val="FootnoteReference"/>
          <w:rFonts w:eastAsia="Times New Roman" w:cstheme="minorHAnsi"/>
          <w:color w:val="000000" w:themeColor="text1"/>
          <w:lang w:eastAsia="en-US"/>
        </w:rPr>
        <w:footnoteReference w:id="2"/>
      </w:r>
      <w:r w:rsidRPr="002F60B0">
        <w:rPr>
          <w:rFonts w:eastAsia="Times New Roman" w:cstheme="minorHAnsi"/>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89FFA8D" w14:textId="77777777" w:rsidR="002F60B0" w:rsidRPr="002F60B0" w:rsidRDefault="002F60B0" w:rsidP="002F60B0">
      <w:pPr>
        <w:pStyle w:val="ListParagraph"/>
        <w:spacing w:line="240" w:lineRule="auto"/>
        <w:ind w:left="360" w:firstLine="0"/>
        <w:rPr>
          <w:rFonts w:cstheme="minorHAnsi"/>
          <w:i/>
          <w:iCs/>
          <w:szCs w:val="24"/>
        </w:rPr>
      </w:pPr>
      <w:r w:rsidRPr="002F60B0">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C5B9A7B" w14:textId="77777777" w:rsidR="002F60B0" w:rsidRPr="002F60B0" w:rsidRDefault="002F60B0" w:rsidP="002F60B0">
      <w:pPr>
        <w:pStyle w:val="ListParagraph"/>
        <w:spacing w:line="240" w:lineRule="auto"/>
        <w:ind w:left="360" w:firstLine="0"/>
        <w:rPr>
          <w:rFonts w:eastAsia="Times New Roman" w:cstheme="minorHAnsi"/>
          <w:color w:val="000000" w:themeColor="text1"/>
          <w:lang w:eastAsia="en-US"/>
        </w:rPr>
      </w:pPr>
      <w:r w:rsidRPr="002F60B0">
        <w:rPr>
          <w:rFonts w:cstheme="minorHAnsi"/>
        </w:rPr>
        <w:t xml:space="preserve">4.2. Perkančioji organizacija </w:t>
      </w:r>
      <w:r w:rsidRPr="002F60B0">
        <w:rPr>
          <w:rFonts w:cstheme="minorHAnsi"/>
          <w:color w:val="000000"/>
          <w:shd w:val="clear" w:color="auto" w:fill="FFFFFF"/>
        </w:rPr>
        <w:t>laiko, kad tiekėjas turi interesų, galinčių kelti grėsmę nacionaliniam saugumui</w:t>
      </w:r>
      <w:r w:rsidRPr="002F60B0">
        <w:rPr>
          <w:rFonts w:cstheme="minorHAnsi"/>
        </w:rPr>
        <w:t xml:space="preserve">, jei jis, </w:t>
      </w:r>
      <w:r w:rsidRPr="002F60B0">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F60B0">
        <w:rPr>
          <w:rFonts w:eastAsia="Times New Roman" w:cstheme="minorHAnsi"/>
          <w:color w:val="000000" w:themeColor="text1"/>
          <w:lang w:eastAsia="en-US"/>
        </w:rPr>
        <w:t xml:space="preserve">Viešųjų pirkimų tarnybos nustatytos formos atitikties </w:t>
      </w:r>
      <w:r w:rsidRPr="002F60B0">
        <w:rPr>
          <w:rFonts w:eastAsia="Times New Roman" w:cstheme="minorHAnsi"/>
          <w:b/>
          <w:bCs/>
          <w:color w:val="000000" w:themeColor="text1"/>
          <w:lang w:eastAsia="en-US"/>
        </w:rPr>
        <w:t>deklaraciją</w:t>
      </w:r>
      <w:r w:rsidRPr="00F8218F">
        <w:rPr>
          <w:rStyle w:val="FootnoteReference"/>
          <w:rFonts w:eastAsia="Times New Roman" w:cstheme="minorHAnsi"/>
          <w:color w:val="000000" w:themeColor="text1"/>
          <w:lang w:eastAsia="en-US"/>
        </w:rPr>
        <w:footnoteReference w:id="3"/>
      </w:r>
      <w:r w:rsidRPr="002F60B0">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614267C7" w14:textId="77777777" w:rsidR="002F60B0" w:rsidRPr="002F60B0" w:rsidRDefault="002F60B0" w:rsidP="002F60B0">
      <w:pPr>
        <w:pStyle w:val="ListParagraph"/>
        <w:spacing w:line="240" w:lineRule="auto"/>
        <w:ind w:left="360" w:firstLine="0"/>
        <w:rPr>
          <w:rFonts w:cstheme="minorHAnsi"/>
        </w:rPr>
      </w:pPr>
      <w:r w:rsidRPr="002F60B0">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C81922">
      <w:pPr>
        <w:pStyle w:val="Heading1"/>
        <w:numPr>
          <w:ilvl w:val="0"/>
          <w:numId w:val="7"/>
        </w:numPr>
        <w:spacing w:before="720" w:after="0" w:line="300" w:lineRule="auto"/>
        <w:rPr>
          <w:rFonts w:asciiTheme="minorHAnsi" w:hAnsiTheme="minorHAnsi" w:cstheme="minorHAnsi"/>
          <w:color w:val="auto"/>
        </w:rPr>
      </w:pPr>
      <w:bookmarkStart w:id="14" w:name="_Toc231496768"/>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3687339C" w14:textId="440D27AC" w:rsidR="00F84727" w:rsidRDefault="00D41416" w:rsidP="00A667D8">
      <w:pPr>
        <w:pStyle w:val="ListParagraph"/>
        <w:numPr>
          <w:ilvl w:val="1"/>
          <w:numId w:val="7"/>
        </w:numPr>
        <w:tabs>
          <w:tab w:val="left" w:pos="993"/>
        </w:tabs>
        <w:spacing w:line="240" w:lineRule="auto"/>
        <w:ind w:left="0" w:firstLine="567"/>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D02700">
        <w:rPr>
          <w:rFonts w:cstheme="minorHAnsi"/>
        </w:rPr>
        <w:t>4</w:t>
      </w:r>
      <w:r w:rsidR="00001C74">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84727">
        <w:rPr>
          <w:rFonts w:cstheme="minorHAnsi"/>
        </w:rPr>
        <w:t>:</w:t>
      </w:r>
    </w:p>
    <w:p w14:paraId="16A787B3" w14:textId="77777777" w:rsidR="00F84727" w:rsidRPr="007C3525" w:rsidRDefault="00F84727" w:rsidP="00A667D8">
      <w:pPr>
        <w:tabs>
          <w:tab w:val="left" w:pos="993"/>
        </w:tabs>
        <w:spacing w:line="240" w:lineRule="auto"/>
        <w:ind w:firstLine="567"/>
        <w:rPr>
          <w:rFonts w:cstheme="minorHAnsi"/>
        </w:rPr>
      </w:pPr>
      <w:r w:rsidRPr="007C3525">
        <w:rPr>
          <w:rFonts w:cstheme="minorHAnsi"/>
          <w:b/>
          <w:bCs/>
        </w:rPr>
        <w:t>5</w:t>
      </w:r>
      <w:r w:rsidRPr="007C3525">
        <w:rPr>
          <w:rFonts w:cstheme="minorHAnsi"/>
        </w:rPr>
        <w:t>.1.1 jungtinės veiklos sutarties kopija (jeigu pirkime dalyvauja ūkio subjektų grupė jungtinės veiklos sutarties pagrindu)</w:t>
      </w:r>
    </w:p>
    <w:p w14:paraId="090D389B" w14:textId="77777777" w:rsidR="00F84727" w:rsidRDefault="00F84727" w:rsidP="007C3525">
      <w:pPr>
        <w:pStyle w:val="ListParagraph"/>
        <w:numPr>
          <w:ilvl w:val="2"/>
          <w:numId w:val="17"/>
        </w:numPr>
        <w:tabs>
          <w:tab w:val="left" w:pos="993"/>
        </w:tabs>
        <w:spacing w:line="240" w:lineRule="auto"/>
        <w:ind w:left="0" w:firstLine="567"/>
        <w:rPr>
          <w:rFonts w:cstheme="minorHAnsi"/>
        </w:rPr>
      </w:pPr>
      <w:r w:rsidRPr="00F84727">
        <w:rPr>
          <w:rFonts w:cstheme="minorHAnsi"/>
        </w:rPr>
        <w:t>dokumentas, patvirtinantis, kad asmuo, kuris pasirašė pasiūlymą (jei jis ne tiekėjo vadovas), turėjo teisę jį pasirašyti</w:t>
      </w:r>
      <w:r>
        <w:rPr>
          <w:rFonts w:cstheme="minorHAnsi"/>
        </w:rPr>
        <w:t>;</w:t>
      </w:r>
    </w:p>
    <w:p w14:paraId="2CD72EB5" w14:textId="63F536BA" w:rsidR="007C3525" w:rsidRPr="00C20074" w:rsidRDefault="007C3525" w:rsidP="007C3525">
      <w:pPr>
        <w:pStyle w:val="ListParagraph"/>
        <w:numPr>
          <w:ilvl w:val="2"/>
          <w:numId w:val="17"/>
        </w:numPr>
        <w:tabs>
          <w:tab w:val="left" w:pos="993"/>
          <w:tab w:val="left" w:pos="1276"/>
        </w:tabs>
        <w:spacing w:line="240" w:lineRule="auto"/>
        <w:ind w:left="0" w:firstLine="567"/>
        <w:rPr>
          <w:rFonts w:cstheme="minorHAnsi"/>
          <w:u w:val="single"/>
        </w:rPr>
      </w:pPr>
      <w:r>
        <w:rPr>
          <w:rFonts w:cstheme="minorHAnsi"/>
        </w:rPr>
        <w:t xml:space="preserve">specialiųjų </w:t>
      </w:r>
      <w:r w:rsidRPr="00C20074">
        <w:rPr>
          <w:rFonts w:cstheme="minorHAnsi"/>
        </w:rPr>
        <w:t xml:space="preserve">pirkimo sąlygų </w:t>
      </w:r>
      <w:r>
        <w:rPr>
          <w:rFonts w:cstheme="minorHAnsi"/>
        </w:rPr>
        <w:t>4</w:t>
      </w:r>
      <w:r w:rsidRPr="00C20074">
        <w:rPr>
          <w:rFonts w:cstheme="minorHAnsi"/>
        </w:rPr>
        <w:t>.1</w:t>
      </w:r>
      <w:r>
        <w:rPr>
          <w:rFonts w:cstheme="minorHAnsi"/>
        </w:rPr>
        <w:t xml:space="preserve"> ir</w:t>
      </w:r>
      <w:r w:rsidRPr="00C20074">
        <w:rPr>
          <w:rFonts w:cstheme="minorHAnsi"/>
        </w:rPr>
        <w:t xml:space="preserve"> </w:t>
      </w:r>
      <w:r>
        <w:rPr>
          <w:rFonts w:cstheme="minorHAnsi"/>
        </w:rPr>
        <w:t>4</w:t>
      </w:r>
      <w:r w:rsidRPr="00C20074">
        <w:rPr>
          <w:rFonts w:cstheme="minorHAnsi"/>
        </w:rPr>
        <w:t>.</w:t>
      </w:r>
      <w:r>
        <w:rPr>
          <w:rFonts w:cstheme="minorHAnsi"/>
        </w:rPr>
        <w:t>2</w:t>
      </w:r>
      <w:r w:rsidRPr="00C20074">
        <w:rPr>
          <w:rFonts w:cstheme="minorHAnsi"/>
        </w:rPr>
        <w:t xml:space="preserve"> punktuose nurodyti dokumentai;</w:t>
      </w:r>
    </w:p>
    <w:p w14:paraId="5627ACE5" w14:textId="6512E086" w:rsidR="007C3525" w:rsidRPr="009A5795" w:rsidRDefault="007C3525" w:rsidP="007C3525">
      <w:pPr>
        <w:pStyle w:val="ListParagraph"/>
        <w:numPr>
          <w:ilvl w:val="2"/>
          <w:numId w:val="17"/>
        </w:numPr>
        <w:tabs>
          <w:tab w:val="left" w:pos="993"/>
          <w:tab w:val="left" w:pos="1276"/>
        </w:tabs>
        <w:spacing w:line="240" w:lineRule="auto"/>
        <w:ind w:left="0" w:firstLine="567"/>
        <w:rPr>
          <w:rFonts w:cstheme="minorHAnsi"/>
        </w:rPr>
      </w:pPr>
      <w:r w:rsidRPr="00C20074">
        <w:rPr>
          <w:rFonts w:cstheme="minorHAnsi"/>
        </w:rPr>
        <w:t xml:space="preserve"> techninė </w:t>
      </w:r>
      <w:r w:rsidRPr="009A5795">
        <w:rPr>
          <w:rFonts w:cstheme="minorHAnsi"/>
        </w:rPr>
        <w:t xml:space="preserve">specifikacija, užpildyta pagal specialiųjų pirkimo sąlygų </w:t>
      </w:r>
      <w:r>
        <w:rPr>
          <w:rFonts w:cstheme="minorHAnsi"/>
        </w:rPr>
        <w:t>3</w:t>
      </w:r>
      <w:r w:rsidRPr="009A5795">
        <w:rPr>
          <w:rFonts w:cstheme="minorHAnsi"/>
        </w:rPr>
        <w:t xml:space="preserve"> priedą;</w:t>
      </w:r>
    </w:p>
    <w:p w14:paraId="704D3E98" w14:textId="4B20B08C" w:rsidR="00AD4F1A" w:rsidRPr="00001C74" w:rsidRDefault="007C3525" w:rsidP="007C3525">
      <w:pPr>
        <w:pStyle w:val="ListParagraph"/>
        <w:numPr>
          <w:ilvl w:val="2"/>
          <w:numId w:val="17"/>
        </w:numPr>
        <w:tabs>
          <w:tab w:val="left" w:pos="993"/>
        </w:tabs>
        <w:spacing w:line="240" w:lineRule="auto"/>
        <w:ind w:left="0" w:firstLine="567"/>
        <w:rPr>
          <w:rFonts w:cstheme="minorHAnsi"/>
        </w:rPr>
      </w:pPr>
      <w:r w:rsidRPr="009A5795">
        <w:rPr>
          <w:rFonts w:cstheme="minorHAnsi"/>
        </w:rPr>
        <w:t xml:space="preserve"> kiti pirkimo sąlygose nurodyti, kartu su pasiūlymu teikiami dokumentai</w:t>
      </w:r>
      <w:r w:rsidR="005A5204" w:rsidRPr="00F70558">
        <w:rPr>
          <w:rFonts w:cstheme="minorHAnsi"/>
        </w:rPr>
        <w:t>.</w:t>
      </w:r>
    </w:p>
    <w:p w14:paraId="0A3C79F0" w14:textId="43D572A2" w:rsidR="001C1D32" w:rsidRPr="00F70558" w:rsidRDefault="005A52E6" w:rsidP="007C3525">
      <w:pPr>
        <w:pStyle w:val="ListParagraph"/>
        <w:tabs>
          <w:tab w:val="left" w:pos="993"/>
        </w:tabs>
        <w:spacing w:line="240" w:lineRule="auto"/>
        <w:ind w:left="0" w:firstLine="567"/>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219549E"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001C74">
        <w:rPr>
          <w:rFonts w:eastAsia="Arial" w:cstheme="minorHAnsi"/>
        </w:rPr>
        <w:t xml:space="preserve">kalbomis. </w:t>
      </w:r>
      <w:r w:rsidR="000A3108" w:rsidRPr="00001C74">
        <w:rPr>
          <w:rFonts w:eastAsia="Arial"/>
        </w:rPr>
        <w:t xml:space="preserve">Jei </w:t>
      </w:r>
      <w:r w:rsidR="000A3108" w:rsidRPr="127DD6E8">
        <w:rPr>
          <w:rFonts w:eastAsia="Arial"/>
        </w:rPr>
        <w:t>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289572D"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23149676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81922">
      <w:pPr>
        <w:pStyle w:val="Heading1"/>
        <w:numPr>
          <w:ilvl w:val="0"/>
          <w:numId w:val="6"/>
        </w:numPr>
        <w:spacing w:before="0" w:after="0" w:line="300" w:lineRule="auto"/>
        <w:ind w:left="425" w:firstLine="0"/>
        <w:rPr>
          <w:rFonts w:ascii="Arial" w:hAnsi="Arial" w:cs="Arial"/>
        </w:rPr>
      </w:pPr>
      <w:bookmarkStart w:id="16" w:name="_Toc15392775"/>
      <w:bookmarkStart w:id="17" w:name="_Toc231496770"/>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417D4E19" w14:textId="5F2A3D1A"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54C2853B"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w:t>
      </w:r>
      <w:r w:rsidR="00831133" w:rsidRPr="007001BE">
        <w:rPr>
          <w:rFonts w:eastAsia="Calibri" w:cstheme="minorHAnsi"/>
        </w:rPr>
        <w:t xml:space="preserve">pagal </w:t>
      </w:r>
      <w:r w:rsidR="000B220A" w:rsidRPr="007001BE">
        <w:rPr>
          <w:rFonts w:eastAsia="Calibri" w:cstheme="minorHAnsi"/>
        </w:rPr>
        <w:t>tiekėjo p</w:t>
      </w:r>
      <w:r w:rsidR="00831133" w:rsidRPr="007001BE">
        <w:rPr>
          <w:rFonts w:eastAsia="Calibri" w:cstheme="minorHAnsi"/>
        </w:rPr>
        <w:t>asiūlyme nurodytą kainą, kuri turi būti apskaičiuota ir nurodyta taip, kaip reikalaujama</w:t>
      </w:r>
      <w:r w:rsidR="00DE051B" w:rsidRPr="007001BE">
        <w:rPr>
          <w:rFonts w:eastAsia="Calibri" w:cstheme="minorHAnsi"/>
        </w:rPr>
        <w:t xml:space="preserve"> </w:t>
      </w:r>
      <w:r w:rsidR="00023019" w:rsidRPr="007001BE">
        <w:rPr>
          <w:rFonts w:eastAsia="Calibri" w:cstheme="minorHAnsi"/>
        </w:rPr>
        <w:t>specialiųjų p</w:t>
      </w:r>
      <w:r w:rsidR="00DE051B" w:rsidRPr="007001BE">
        <w:rPr>
          <w:rFonts w:eastAsia="Calibri" w:cstheme="minorHAnsi"/>
        </w:rPr>
        <w:t>irkimo sąlygų priede</w:t>
      </w:r>
      <w:r w:rsidR="00001C74" w:rsidRPr="007001BE">
        <w:rPr>
          <w:rFonts w:eastAsia="Calibri" w:cstheme="minorHAnsi"/>
        </w:rPr>
        <w:t xml:space="preserve"> </w:t>
      </w:r>
      <w:r w:rsidR="000C2B48" w:rsidRPr="007001BE">
        <w:rPr>
          <w:rFonts w:eastAsia="Calibri" w:cstheme="minorHAnsi"/>
        </w:rPr>
        <w:t>4</w:t>
      </w:r>
      <w:r w:rsidR="00001C74" w:rsidRPr="007001BE">
        <w:rPr>
          <w:rFonts w:eastAsia="Calibri" w:cstheme="minorHAnsi"/>
        </w:rPr>
        <w:t xml:space="preserve"> priede</w:t>
      </w:r>
      <w:r w:rsidR="00001C7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31496771"/>
      <w:r>
        <w:rPr>
          <w:rFonts w:asciiTheme="minorHAnsi" w:hAnsiTheme="minorHAnsi" w:cstheme="minorHAnsi"/>
        </w:rPr>
        <w:t>8. Sutarties sudarymas</w:t>
      </w:r>
      <w:bookmarkEnd w:id="18"/>
      <w:bookmarkEnd w:id="19"/>
      <w:bookmarkEnd w:id="20"/>
      <w:bookmarkEnd w:id="21"/>
    </w:p>
    <w:p w14:paraId="4006AD6A" w14:textId="20A2C7FA"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51277">
        <w:t xml:space="preserve"> </w:t>
      </w:r>
      <w:r w:rsidR="003F7A40">
        <w:t>6</w:t>
      </w:r>
      <w:r w:rsidR="00F56579" w:rsidRPr="00244994">
        <w:rPr>
          <w:rFonts w:cstheme="minorHAnsi"/>
          <w:color w:val="00B050"/>
        </w:rPr>
        <w:t xml:space="preserve"> </w:t>
      </w:r>
      <w:r w:rsidR="00F56579" w:rsidRPr="004A0305">
        <w:rPr>
          <w:rFonts w:cstheme="minorHAnsi"/>
        </w:rPr>
        <w:t xml:space="preserve">priede. </w:t>
      </w:r>
    </w:p>
    <w:p w14:paraId="52BA0CEF" w14:textId="240D789F" w:rsidR="00E250DF" w:rsidRDefault="00EE68F7" w:rsidP="00351277">
      <w:pPr>
        <w:pStyle w:val="Heading1"/>
        <w:spacing w:before="0" w:after="0" w:line="300" w:lineRule="auto"/>
        <w:ind w:firstLine="0"/>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6D4B2549" w:rsidR="00CF4B8C" w:rsidRPr="00351277" w:rsidRDefault="002F60B0" w:rsidP="00F77A5D">
      <w:pPr>
        <w:spacing w:line="240" w:lineRule="auto"/>
        <w:ind w:firstLine="720"/>
        <w:rPr>
          <w:rFonts w:eastAsia="Arial" w:cstheme="minorHAnsi"/>
          <w:iCs/>
        </w:rPr>
      </w:pPr>
      <w:r w:rsidRPr="002F60B0">
        <w:rPr>
          <w:rFonts w:eastAsia="Arial" w:cstheme="minorHAnsi"/>
          <w:iCs/>
        </w:rPr>
        <w:t>Perkančioji organizacija tikrina ar nėra LR Viešųjų pirkimų įstatymo 46 str. 2¹ dalyje nurodyto pašalinimo pagrindo. Tiekėjas užpildo pasiūlymo formoje esančia lentelę.</w:t>
      </w:r>
      <w:r w:rsidR="00440E78" w:rsidRPr="00351277">
        <w:rPr>
          <w:rFonts w:eastAsia="Arial" w:cstheme="minorHAnsi"/>
          <w:iCs/>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0672AEC8"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w:t>
      </w:r>
      <w:r w:rsidR="00AE412E">
        <w:rPr>
          <w:rFonts w:ascii="Arial" w:eastAsia="Arial" w:hAnsi="Arial" w:cs="Arial"/>
          <w:smallCaps/>
        </w:rPr>
        <w:t>____________</w:t>
      </w:r>
      <w:r w:rsidRPr="001C6F19">
        <w:rPr>
          <w:rFonts w:ascii="Arial" w:eastAsia="Arial" w:hAnsi="Arial" w:cs="Arial"/>
          <w:smallCaps/>
        </w:rPr>
        <w:t>___</w:t>
      </w:r>
    </w:p>
    <w:p w14:paraId="338102F8" w14:textId="77777777" w:rsidR="00AE412E" w:rsidRDefault="00AE412E" w:rsidP="00AE412E">
      <w:pPr>
        <w:spacing w:line="200" w:lineRule="auto"/>
        <w:ind w:left="7371" w:firstLine="0"/>
        <w:rPr>
          <w:rFonts w:cstheme="minorHAnsi"/>
        </w:rPr>
      </w:pPr>
    </w:p>
    <w:p w14:paraId="60ACE75A" w14:textId="77777777" w:rsidR="00AE412E" w:rsidRDefault="00AE412E" w:rsidP="00AE412E">
      <w:pPr>
        <w:spacing w:line="200" w:lineRule="auto"/>
        <w:ind w:left="7371" w:firstLine="0"/>
        <w:rPr>
          <w:rFonts w:cstheme="minorHAnsi"/>
        </w:rPr>
      </w:pPr>
    </w:p>
    <w:p w14:paraId="4435F145" w14:textId="77777777" w:rsidR="00AE412E" w:rsidRDefault="00AE412E" w:rsidP="00AE412E">
      <w:pPr>
        <w:spacing w:line="200" w:lineRule="auto"/>
        <w:ind w:left="7371" w:firstLine="0"/>
        <w:rPr>
          <w:rFonts w:cstheme="minorHAnsi"/>
        </w:rPr>
      </w:pPr>
    </w:p>
    <w:p w14:paraId="123D1364" w14:textId="77777777" w:rsidR="00AE412E" w:rsidRDefault="00AE412E" w:rsidP="00AE412E">
      <w:pPr>
        <w:spacing w:line="200" w:lineRule="auto"/>
        <w:ind w:left="7371" w:firstLine="0"/>
        <w:rPr>
          <w:rFonts w:cstheme="minorHAnsi"/>
        </w:rPr>
      </w:pPr>
    </w:p>
    <w:p w14:paraId="5DABEC3A" w14:textId="77777777" w:rsidR="00AE412E" w:rsidRDefault="00AE412E" w:rsidP="00AE412E">
      <w:pPr>
        <w:spacing w:line="200" w:lineRule="auto"/>
        <w:ind w:left="7371" w:firstLine="0"/>
        <w:rPr>
          <w:rFonts w:cstheme="minorHAnsi"/>
        </w:rPr>
      </w:pPr>
    </w:p>
    <w:p w14:paraId="3DBF3DE0" w14:textId="6475B211" w:rsidR="00112F92" w:rsidRPr="00AE412E" w:rsidRDefault="00112F92" w:rsidP="00AE412E">
      <w:pPr>
        <w:spacing w:line="200" w:lineRule="auto"/>
        <w:ind w:left="7371" w:firstLine="0"/>
        <w:rPr>
          <w:rFonts w:ascii="Arial" w:eastAsia="Arial" w:hAnsi="Arial" w:cs="Arial"/>
        </w:rPr>
      </w:pPr>
      <w:r w:rsidRPr="00AA05AD">
        <w:rPr>
          <w:rFonts w:cstheme="minorHAnsi"/>
        </w:rPr>
        <w:t>Pirkimo sąlygų 2 priedas „Tiekėjų kvalifikacijos reikalavimai ir reikalaujami kokybės bei aplinkos apsaugos vadybos sistemų standartai“</w:t>
      </w:r>
    </w:p>
    <w:p w14:paraId="6CB59DA7" w14:textId="77777777" w:rsidR="00112F92" w:rsidRDefault="00112F92" w:rsidP="00112F92">
      <w:pPr>
        <w:spacing w:after="240"/>
        <w:rPr>
          <w:smallCaps/>
          <w:color w:val="404040"/>
          <w:sz w:val="28"/>
          <w:szCs w:val="28"/>
        </w:rPr>
      </w:pPr>
    </w:p>
    <w:p w14:paraId="371688BB" w14:textId="77777777" w:rsidR="00AE412E" w:rsidRPr="00AA05AD" w:rsidRDefault="00AE412E"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44B031E1" w:rsidR="00112F92" w:rsidRDefault="00E85FDD" w:rsidP="00F77A5D">
      <w:pPr>
        <w:spacing w:line="240" w:lineRule="auto"/>
        <w:ind w:firstLine="567"/>
        <w:rPr>
          <w:rFonts w:eastAsia="Arial" w:cstheme="minorHAnsi"/>
        </w:rPr>
      </w:pPr>
      <w:r w:rsidRPr="008F2D15">
        <w:rPr>
          <w:rFonts w:eastAsia="Arial" w:cstheme="minorHAnsi"/>
        </w:rPr>
        <w:t>1.</w:t>
      </w:r>
      <w:r w:rsidR="00163219">
        <w:rPr>
          <w:rFonts w:eastAsia="Arial" w:cstheme="minorHAnsi"/>
        </w:rPr>
        <w:t xml:space="preserve"> </w:t>
      </w:r>
      <w:r w:rsidR="00112F92" w:rsidRPr="008F2D15">
        <w:rPr>
          <w:rFonts w:eastAsia="Arial" w:cstheme="minorHAnsi"/>
        </w:rPr>
        <w:t>Reikalavimai tiekėjo kvalifikacijai nėra nustatomi.</w:t>
      </w:r>
    </w:p>
    <w:p w14:paraId="0E8BDFBC" w14:textId="2A73C385" w:rsidR="00112F92" w:rsidRPr="00AE412E" w:rsidRDefault="00163219" w:rsidP="00163219">
      <w:pPr>
        <w:spacing w:line="240" w:lineRule="auto"/>
        <w:ind w:firstLine="567"/>
        <w:rPr>
          <w:rFonts w:eastAsia="Arial" w:cstheme="minorHAnsi"/>
        </w:rPr>
      </w:pPr>
      <w:r>
        <w:rPr>
          <w:rFonts w:eastAsia="Arial" w:cstheme="minorHAnsi"/>
        </w:rPr>
        <w:t xml:space="preserve">2. </w:t>
      </w:r>
      <w:r w:rsidR="00DC1269" w:rsidRPr="00D94720">
        <w:rPr>
          <w:rFonts w:eastAsia="Arial" w:cstheme="minorHAnsi"/>
        </w:rPr>
        <w:t xml:space="preserve">Perkančioji organizacija </w:t>
      </w:r>
      <w:r w:rsidR="00112F92" w:rsidRPr="00D94720">
        <w:rPr>
          <w:rFonts w:eastAsia="Arial" w:cstheme="minorHAnsi"/>
        </w:rPr>
        <w:t xml:space="preserve">nereikalauja, kad tiekėjai </w:t>
      </w:r>
      <w:r w:rsidR="00112F92" w:rsidRPr="00AE412E">
        <w:rPr>
          <w:rFonts w:eastAsia="Arial" w:cstheme="minorHAnsi"/>
        </w:rPr>
        <w:t>laikytųsi kokybės vadybos sistemos ir (arba) aplinkos apsaugos vadybos sistemos standartų.</w:t>
      </w:r>
    </w:p>
    <w:p w14:paraId="10688D3F" w14:textId="323DA4C5" w:rsidR="00112F92" w:rsidRPr="00AE412E" w:rsidRDefault="00E71E41" w:rsidP="00AE412E">
      <w:pPr>
        <w:tabs>
          <w:tab w:val="left" w:pos="567"/>
        </w:tabs>
        <w:spacing w:line="240" w:lineRule="auto"/>
        <w:ind w:firstLine="0"/>
        <w:rPr>
          <w:rFonts w:eastAsia="Arial" w:cstheme="minorHAnsi"/>
          <w:iCs/>
          <w:color w:val="FF0000"/>
        </w:rPr>
      </w:pPr>
      <w:r w:rsidRPr="00D75609">
        <w:rPr>
          <w:rFonts w:eastAsia="Arial" w:cstheme="minorHAnsi"/>
          <w:i/>
          <w:color w:val="FF0000"/>
        </w:rPr>
        <w:tab/>
      </w:r>
    </w:p>
    <w:p w14:paraId="33049B51" w14:textId="77777777" w:rsidR="00AE412E" w:rsidRPr="00AE412E" w:rsidRDefault="00AE412E" w:rsidP="00AE412E">
      <w:pPr>
        <w:tabs>
          <w:tab w:val="left" w:pos="567"/>
        </w:tabs>
        <w:spacing w:line="240" w:lineRule="auto"/>
        <w:ind w:firstLine="0"/>
        <w:rPr>
          <w:rFonts w:ascii="Arial" w:eastAsia="Arial" w:hAnsi="Arial" w:cs="Arial"/>
          <w:iCs/>
        </w:rPr>
      </w:pPr>
    </w:p>
    <w:p w14:paraId="15FF68FB" w14:textId="0025BB6C" w:rsidR="00112F92" w:rsidRDefault="00112F92" w:rsidP="00112F92">
      <w:pPr>
        <w:jc w:val="center"/>
        <w:rPr>
          <w:rFonts w:ascii="Arial" w:eastAsia="Arial" w:hAnsi="Arial" w:cs="Arial"/>
        </w:rPr>
      </w:pPr>
      <w:r>
        <w:rPr>
          <w:rFonts w:ascii="Arial" w:eastAsia="Arial" w:hAnsi="Arial" w:cs="Arial"/>
        </w:rPr>
        <w:t>________</w:t>
      </w:r>
      <w:r w:rsidR="00AE412E">
        <w:rPr>
          <w:rFonts w:ascii="Arial" w:eastAsia="Arial" w:hAnsi="Arial" w:cs="Arial"/>
        </w:rPr>
        <w:t>______________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4B815F12" w14:textId="77777777" w:rsidR="00A040B5" w:rsidRPr="00A040B5" w:rsidRDefault="00A040B5" w:rsidP="00A040B5">
      <w:bookmarkStart w:id="22" w:name="_heading=h.26in1rg" w:colFirst="0" w:colLast="0"/>
      <w:bookmarkStart w:id="23" w:name="ketvpriedas"/>
      <w:bookmarkStart w:id="24" w:name="_Toc85439812"/>
      <w:bookmarkEnd w:id="22"/>
    </w:p>
    <w:p w14:paraId="54363B23" w14:textId="77777777" w:rsidR="00483B9F" w:rsidRPr="00483B9F" w:rsidRDefault="00483B9F" w:rsidP="00483B9F"/>
    <w:bookmarkEnd w:id="23"/>
    <w:bookmarkEnd w:id="24"/>
    <w:p w14:paraId="70346A5D" w14:textId="72567E54" w:rsidR="00112F92" w:rsidRDefault="00112F92" w:rsidP="00112F92">
      <w:pPr>
        <w:jc w:val="center"/>
        <w:rPr>
          <w:rFonts w:ascii="Arial" w:eastAsia="Arial" w:hAnsi="Arial" w:cs="Arial"/>
          <w:smallCaps/>
        </w:rPr>
      </w:pPr>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3CBB7AF6"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AE412E">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704A37E7" w14:textId="77777777" w:rsidR="002F60B0" w:rsidRPr="002F60B0" w:rsidRDefault="002F60B0" w:rsidP="002F60B0">
      <w:pPr>
        <w:jc w:val="center"/>
        <w:rPr>
          <w:b/>
          <w:bCs/>
          <w:caps/>
          <w:color w:val="000000" w:themeColor="text1"/>
          <w:sz w:val="24"/>
          <w:szCs w:val="24"/>
        </w:rPr>
      </w:pPr>
      <w:r w:rsidRPr="002F60B0">
        <w:rPr>
          <w:b/>
          <w:bCs/>
          <w:caps/>
          <w:color w:val="000000" w:themeColor="text1"/>
          <w:sz w:val="24"/>
          <w:szCs w:val="24"/>
        </w:rPr>
        <w:t>GEODEZINĖS PROGRAMINĖS ĮRANGOS ,,GEOmAp“ LICENCIJŲ PRENUMERATOS</w:t>
      </w:r>
    </w:p>
    <w:p w14:paraId="6A4F7FF1" w14:textId="77777777" w:rsidR="002F60B0" w:rsidRPr="002F60B0" w:rsidRDefault="002F60B0" w:rsidP="002F60B0">
      <w:pPr>
        <w:jc w:val="center"/>
        <w:rPr>
          <w:b/>
          <w:bCs/>
          <w:caps/>
          <w:color w:val="000000"/>
          <w:sz w:val="24"/>
          <w:szCs w:val="24"/>
        </w:rPr>
      </w:pPr>
      <w:r w:rsidRPr="002F60B0">
        <w:rPr>
          <w:b/>
          <w:bCs/>
          <w:sz w:val="24"/>
          <w:szCs w:val="24"/>
        </w:rPr>
        <w:t>TECHNINĖ SPECIFIKACIJA</w:t>
      </w:r>
    </w:p>
    <w:p w14:paraId="06EC3777" w14:textId="77777777" w:rsidR="002F60B0" w:rsidRPr="002F4F75" w:rsidRDefault="002F60B0" w:rsidP="002F60B0">
      <w:pPr>
        <w:ind w:right="725" w:firstLine="600"/>
        <w:jc w:val="center"/>
        <w:rPr>
          <w:b/>
          <w:bCs/>
        </w:rPr>
      </w:pPr>
    </w:p>
    <w:p w14:paraId="2F188DD3" w14:textId="77777777" w:rsidR="002F60B0" w:rsidRDefault="002F60B0" w:rsidP="002F60B0">
      <w:pPr>
        <w:numPr>
          <w:ilvl w:val="0"/>
          <w:numId w:val="10"/>
        </w:numPr>
        <w:tabs>
          <w:tab w:val="left" w:pos="1134"/>
        </w:tabs>
        <w:spacing w:line="240" w:lineRule="auto"/>
        <w:ind w:left="0" w:firstLine="737"/>
      </w:pPr>
      <w:r w:rsidRPr="32564768">
        <w:rPr>
          <w:b/>
          <w:bCs/>
        </w:rPr>
        <w:t>Pirkimo objektas.</w:t>
      </w:r>
      <w:r>
        <w:t xml:space="preserve"> Valstybės įmonė Žemės ūkio duomenų centras (toliau – Užsakovas) perka geodezinės programinės įrangos „</w:t>
      </w:r>
      <w:proofErr w:type="spellStart"/>
      <w:r>
        <w:t>GeoMap</w:t>
      </w:r>
      <w:proofErr w:type="spellEnd"/>
      <w:r>
        <w:t>“ licencijų prenumeratas:</w:t>
      </w:r>
    </w:p>
    <w:tbl>
      <w:tblPr>
        <w:tblW w:w="1090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7"/>
        <w:gridCol w:w="5906"/>
        <w:gridCol w:w="1604"/>
        <w:gridCol w:w="2410"/>
      </w:tblGrid>
      <w:tr w:rsidR="002F60B0" w:rsidRPr="00A61B11" w14:paraId="345C06E0" w14:textId="77777777" w:rsidTr="002F60B0">
        <w:trPr>
          <w:trHeight w:val="797"/>
        </w:trPr>
        <w:tc>
          <w:tcPr>
            <w:tcW w:w="987"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C0596F7" w14:textId="77777777" w:rsidR="002F60B0" w:rsidRPr="00A61B11" w:rsidRDefault="002F60B0" w:rsidP="002F60B0">
            <w:pPr>
              <w:spacing w:line="240" w:lineRule="auto"/>
              <w:ind w:firstLine="0"/>
              <w:jc w:val="center"/>
              <w:textAlignment w:val="baseline"/>
              <w:rPr>
                <w:szCs w:val="24"/>
              </w:rPr>
            </w:pPr>
            <w:r w:rsidRPr="00A61B11">
              <w:rPr>
                <w:b/>
                <w:bCs/>
                <w:sz w:val="22"/>
                <w:szCs w:val="22"/>
              </w:rPr>
              <w:t>Eil. Nr.</w:t>
            </w:r>
            <w:r w:rsidRPr="00A61B11">
              <w:rPr>
                <w:sz w:val="22"/>
                <w:szCs w:val="22"/>
              </w:rPr>
              <w:t> </w:t>
            </w:r>
          </w:p>
        </w:tc>
        <w:tc>
          <w:tcPr>
            <w:tcW w:w="590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D7D6E3A" w14:textId="77777777" w:rsidR="002F60B0" w:rsidRPr="00A61B11" w:rsidRDefault="002F60B0" w:rsidP="002F60B0">
            <w:pPr>
              <w:spacing w:line="240" w:lineRule="auto"/>
              <w:ind w:firstLine="0"/>
              <w:jc w:val="center"/>
              <w:textAlignment w:val="baseline"/>
              <w:rPr>
                <w:szCs w:val="24"/>
              </w:rPr>
            </w:pPr>
            <w:r>
              <w:rPr>
                <w:b/>
                <w:bCs/>
                <w:sz w:val="22"/>
                <w:szCs w:val="22"/>
              </w:rPr>
              <w:t>Aprašymas</w:t>
            </w:r>
          </w:p>
        </w:tc>
        <w:tc>
          <w:tcPr>
            <w:tcW w:w="1604"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FFA8183" w14:textId="77777777" w:rsidR="002F60B0" w:rsidRPr="00A61B11" w:rsidRDefault="002F60B0" w:rsidP="002F60B0">
            <w:pPr>
              <w:spacing w:line="240" w:lineRule="auto"/>
              <w:ind w:firstLine="46"/>
              <w:jc w:val="center"/>
              <w:textAlignment w:val="baseline"/>
              <w:rPr>
                <w:szCs w:val="24"/>
              </w:rPr>
            </w:pPr>
            <w:r w:rsidRPr="00A61B11">
              <w:rPr>
                <w:b/>
                <w:bCs/>
                <w:sz w:val="22"/>
                <w:szCs w:val="22"/>
              </w:rPr>
              <w:t>Mato</w:t>
            </w:r>
            <w:r w:rsidRPr="00A61B11">
              <w:rPr>
                <w:sz w:val="22"/>
                <w:szCs w:val="22"/>
              </w:rPr>
              <w:t> </w:t>
            </w:r>
            <w:r w:rsidRPr="00A61B11">
              <w:rPr>
                <w:sz w:val="22"/>
                <w:szCs w:val="22"/>
              </w:rPr>
              <w:br/>
            </w:r>
            <w:r w:rsidRPr="00A61B11">
              <w:rPr>
                <w:b/>
                <w:bCs/>
                <w:sz w:val="22"/>
                <w:szCs w:val="22"/>
              </w:rPr>
              <w:t>vnt.</w:t>
            </w:r>
            <w:r w:rsidRPr="00A61B11">
              <w:rPr>
                <w:sz w:val="22"/>
                <w:szCs w:val="22"/>
              </w:rPr>
              <w:t> </w:t>
            </w:r>
          </w:p>
        </w:tc>
        <w:tc>
          <w:tcPr>
            <w:tcW w:w="241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8473B48" w14:textId="77777777" w:rsidR="002F60B0" w:rsidRPr="00A61B11" w:rsidRDefault="002F60B0" w:rsidP="002F60B0">
            <w:pPr>
              <w:spacing w:line="240" w:lineRule="auto"/>
              <w:ind w:firstLine="0"/>
              <w:jc w:val="center"/>
              <w:textAlignment w:val="baseline"/>
              <w:rPr>
                <w:szCs w:val="24"/>
              </w:rPr>
            </w:pPr>
            <w:r w:rsidRPr="00A61B11">
              <w:rPr>
                <w:sz w:val="22"/>
                <w:szCs w:val="22"/>
              </w:rPr>
              <w:t> </w:t>
            </w:r>
          </w:p>
          <w:p w14:paraId="1FBA17F1" w14:textId="77777777" w:rsidR="002F60B0" w:rsidRPr="00A61B11" w:rsidRDefault="002F60B0" w:rsidP="002F60B0">
            <w:pPr>
              <w:spacing w:line="240" w:lineRule="auto"/>
              <w:jc w:val="center"/>
              <w:textAlignment w:val="baseline"/>
              <w:rPr>
                <w:szCs w:val="24"/>
              </w:rPr>
            </w:pPr>
            <w:r>
              <w:rPr>
                <w:b/>
                <w:bCs/>
                <w:sz w:val="22"/>
                <w:szCs w:val="22"/>
              </w:rPr>
              <w:t>Perkamas k</w:t>
            </w:r>
            <w:r w:rsidRPr="00A61B11">
              <w:rPr>
                <w:b/>
                <w:bCs/>
                <w:sz w:val="22"/>
                <w:szCs w:val="22"/>
              </w:rPr>
              <w:t>iekis</w:t>
            </w:r>
            <w:r w:rsidRPr="00A61B11">
              <w:rPr>
                <w:sz w:val="22"/>
                <w:szCs w:val="22"/>
              </w:rPr>
              <w:t> </w:t>
            </w:r>
          </w:p>
          <w:p w14:paraId="413549C6" w14:textId="77777777" w:rsidR="002F60B0" w:rsidRPr="00A61B11" w:rsidRDefault="002F60B0" w:rsidP="002F60B0">
            <w:pPr>
              <w:spacing w:line="240" w:lineRule="auto"/>
              <w:jc w:val="center"/>
              <w:textAlignment w:val="baseline"/>
              <w:rPr>
                <w:szCs w:val="24"/>
              </w:rPr>
            </w:pPr>
            <w:r w:rsidRPr="00A61B11">
              <w:rPr>
                <w:sz w:val="22"/>
                <w:szCs w:val="22"/>
              </w:rPr>
              <w:t> </w:t>
            </w:r>
          </w:p>
        </w:tc>
      </w:tr>
      <w:tr w:rsidR="002F60B0" w:rsidRPr="00A61B11" w14:paraId="04060626" w14:textId="77777777" w:rsidTr="002F60B0">
        <w:trPr>
          <w:trHeight w:val="525"/>
        </w:trPr>
        <w:tc>
          <w:tcPr>
            <w:tcW w:w="987" w:type="dxa"/>
            <w:tcBorders>
              <w:top w:val="single" w:sz="6" w:space="0" w:color="auto"/>
              <w:left w:val="single" w:sz="6" w:space="0" w:color="auto"/>
              <w:bottom w:val="single" w:sz="6" w:space="0" w:color="auto"/>
              <w:right w:val="single" w:sz="6" w:space="0" w:color="auto"/>
            </w:tcBorders>
            <w:hideMark/>
          </w:tcPr>
          <w:p w14:paraId="49807FF7" w14:textId="77777777" w:rsidR="002F60B0" w:rsidRPr="00A61B11" w:rsidRDefault="002F60B0" w:rsidP="002F60B0">
            <w:pPr>
              <w:spacing w:line="240" w:lineRule="auto"/>
              <w:jc w:val="center"/>
              <w:textAlignment w:val="baseline"/>
              <w:rPr>
                <w:szCs w:val="24"/>
              </w:rPr>
            </w:pPr>
            <w:r w:rsidRPr="00A61B11">
              <w:rPr>
                <w:sz w:val="22"/>
                <w:szCs w:val="22"/>
              </w:rPr>
              <w:t>1. </w:t>
            </w:r>
          </w:p>
        </w:tc>
        <w:tc>
          <w:tcPr>
            <w:tcW w:w="5906"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hideMark/>
          </w:tcPr>
          <w:p w14:paraId="61B9F03C" w14:textId="77777777" w:rsidR="002F60B0" w:rsidRDefault="002F60B0" w:rsidP="002F60B0">
            <w:pPr>
              <w:spacing w:line="240" w:lineRule="auto"/>
              <w:textAlignment w:val="baseline"/>
            </w:pPr>
            <w:r w:rsidRPr="1A27E3F9">
              <w:t>Turimų „</w:t>
            </w:r>
            <w:proofErr w:type="spellStart"/>
            <w:r w:rsidRPr="1A27E3F9">
              <w:t>GeoMap</w:t>
            </w:r>
            <w:proofErr w:type="spellEnd"/>
            <w:r w:rsidRPr="1A27E3F9">
              <w:t>“ geodezinės programinės įrangos licencijų prenumeratos pratęsimas 12 mėnesių laikotarpiui.</w:t>
            </w:r>
          </w:p>
          <w:p w14:paraId="35420EE8" w14:textId="77777777" w:rsidR="002F60B0" w:rsidRPr="00A61B11" w:rsidRDefault="002F60B0" w:rsidP="002F60B0">
            <w:pPr>
              <w:spacing w:line="240" w:lineRule="auto"/>
              <w:textAlignment w:val="baseline"/>
            </w:pPr>
            <w:r w:rsidRPr="1A27E3F9">
              <w:t xml:space="preserve">Turimas kiekis: </w:t>
            </w:r>
            <w:r w:rsidRPr="1A27E3F9">
              <w:rPr>
                <w:b/>
                <w:bCs/>
              </w:rPr>
              <w:t>1</w:t>
            </w:r>
            <w:r w:rsidRPr="1A27E3F9">
              <w:rPr>
                <w:b/>
                <w:bCs/>
                <w:lang w:val="en-US"/>
              </w:rPr>
              <w:t>4</w:t>
            </w:r>
            <w:r w:rsidRPr="1A27E3F9">
              <w:rPr>
                <w:b/>
                <w:bCs/>
              </w:rPr>
              <w:t xml:space="preserve"> vnt.</w:t>
            </w:r>
            <w:r w:rsidRPr="1A27E3F9">
              <w:t>, kurios galioja iki:</w:t>
            </w:r>
          </w:p>
          <w:p w14:paraId="42429D58" w14:textId="77777777" w:rsidR="002F60B0" w:rsidRPr="00A61B11" w:rsidRDefault="002F60B0" w:rsidP="002F60B0">
            <w:pPr>
              <w:pStyle w:val="ListParagraph"/>
              <w:numPr>
                <w:ilvl w:val="0"/>
                <w:numId w:val="20"/>
              </w:numPr>
              <w:spacing w:line="240" w:lineRule="auto"/>
              <w:contextualSpacing w:val="0"/>
              <w:textAlignment w:val="baseline"/>
            </w:pPr>
            <w:r w:rsidRPr="1A27E3F9">
              <w:t>12 licencijų iki 2026-08-30 dienos;</w:t>
            </w:r>
          </w:p>
          <w:p w14:paraId="109B0240" w14:textId="77777777" w:rsidR="002F60B0" w:rsidRPr="00A61B11" w:rsidRDefault="002F60B0" w:rsidP="002F60B0">
            <w:pPr>
              <w:pStyle w:val="ListParagraph"/>
              <w:numPr>
                <w:ilvl w:val="0"/>
                <w:numId w:val="20"/>
              </w:numPr>
              <w:spacing w:line="240" w:lineRule="auto"/>
              <w:contextualSpacing w:val="0"/>
              <w:textAlignment w:val="baseline"/>
            </w:pPr>
            <w:r w:rsidRPr="1A27E3F9">
              <w:t>1 licencija iki 2026-11-07 dienos;</w:t>
            </w:r>
          </w:p>
          <w:p w14:paraId="25B21D74" w14:textId="77777777" w:rsidR="002F60B0" w:rsidRPr="00A61B11" w:rsidRDefault="002F60B0" w:rsidP="002F60B0">
            <w:pPr>
              <w:pStyle w:val="ListParagraph"/>
              <w:numPr>
                <w:ilvl w:val="0"/>
                <w:numId w:val="20"/>
              </w:numPr>
              <w:spacing w:line="240" w:lineRule="auto"/>
              <w:contextualSpacing w:val="0"/>
              <w:textAlignment w:val="baseline"/>
            </w:pPr>
            <w:r w:rsidRPr="1A27E3F9">
              <w:t>1 licencija iki 2027-04-23 dienos;</w:t>
            </w:r>
          </w:p>
        </w:tc>
        <w:tc>
          <w:tcPr>
            <w:tcW w:w="1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D20BA91" w14:textId="77777777" w:rsidR="002F60B0" w:rsidRPr="00A61B11" w:rsidRDefault="002F60B0" w:rsidP="002F60B0">
            <w:pPr>
              <w:spacing w:line="240" w:lineRule="auto"/>
              <w:jc w:val="center"/>
              <w:textAlignment w:val="baseline"/>
              <w:rPr>
                <w:szCs w:val="24"/>
              </w:rPr>
            </w:pPr>
            <w:r>
              <w:rPr>
                <w:sz w:val="22"/>
                <w:szCs w:val="22"/>
              </w:rPr>
              <w:t>v</w:t>
            </w:r>
            <w:r w:rsidRPr="00A61B11">
              <w:rPr>
                <w:sz w:val="22"/>
                <w:szCs w:val="22"/>
              </w:rPr>
              <w:t>nt.</w:t>
            </w:r>
          </w:p>
        </w:tc>
        <w:tc>
          <w:tcPr>
            <w:tcW w:w="24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BA214D5" w14:textId="77777777" w:rsidR="002F60B0" w:rsidRPr="00C24D9B" w:rsidRDefault="002F60B0" w:rsidP="002F60B0">
            <w:pPr>
              <w:spacing w:line="240" w:lineRule="auto"/>
              <w:jc w:val="center"/>
              <w:textAlignment w:val="baseline"/>
              <w:rPr>
                <w:b/>
                <w:bCs/>
                <w:szCs w:val="24"/>
              </w:rPr>
            </w:pPr>
            <w:r w:rsidRPr="00C24D9B">
              <w:rPr>
                <w:b/>
                <w:bCs/>
                <w:sz w:val="22"/>
                <w:szCs w:val="22"/>
              </w:rPr>
              <w:t>14</w:t>
            </w:r>
          </w:p>
        </w:tc>
      </w:tr>
      <w:tr w:rsidR="002F60B0" w:rsidRPr="00A61B11" w14:paraId="2BACA862" w14:textId="77777777" w:rsidTr="002F60B0">
        <w:trPr>
          <w:trHeight w:val="300"/>
        </w:trPr>
        <w:tc>
          <w:tcPr>
            <w:tcW w:w="987" w:type="dxa"/>
            <w:tcBorders>
              <w:top w:val="single" w:sz="6" w:space="0" w:color="auto"/>
              <w:left w:val="single" w:sz="6" w:space="0" w:color="auto"/>
              <w:bottom w:val="single" w:sz="6" w:space="0" w:color="auto"/>
              <w:right w:val="single" w:sz="6" w:space="0" w:color="auto"/>
            </w:tcBorders>
            <w:hideMark/>
          </w:tcPr>
          <w:p w14:paraId="7626A051" w14:textId="77777777" w:rsidR="002F60B0" w:rsidRPr="00A61B11" w:rsidRDefault="002F60B0" w:rsidP="002F60B0">
            <w:pPr>
              <w:spacing w:line="240" w:lineRule="auto"/>
              <w:jc w:val="center"/>
              <w:textAlignment w:val="baseline"/>
              <w:rPr>
                <w:szCs w:val="24"/>
              </w:rPr>
            </w:pPr>
            <w:r w:rsidRPr="00A61B11">
              <w:rPr>
                <w:sz w:val="22"/>
                <w:szCs w:val="22"/>
              </w:rPr>
              <w:t>2. </w:t>
            </w:r>
          </w:p>
        </w:tc>
        <w:tc>
          <w:tcPr>
            <w:tcW w:w="5906" w:type="dxa"/>
            <w:tcBorders>
              <w:top w:val="single" w:sz="6" w:space="0" w:color="auto"/>
              <w:left w:val="single" w:sz="6" w:space="0" w:color="auto"/>
              <w:bottom w:val="single" w:sz="6" w:space="0" w:color="auto"/>
              <w:right w:val="single" w:sz="6" w:space="0" w:color="auto"/>
            </w:tcBorders>
            <w:shd w:val="clear" w:color="auto" w:fill="FFFFFF" w:themeFill="background1"/>
            <w:tcMar>
              <w:left w:w="108" w:type="dxa"/>
              <w:right w:w="108" w:type="dxa"/>
            </w:tcMar>
            <w:hideMark/>
          </w:tcPr>
          <w:p w14:paraId="42E12C53" w14:textId="77777777" w:rsidR="002F60B0" w:rsidRDefault="002F60B0" w:rsidP="002F60B0">
            <w:pPr>
              <w:spacing w:line="240" w:lineRule="auto"/>
              <w:textAlignment w:val="baseline"/>
              <w:rPr>
                <w:szCs w:val="24"/>
              </w:rPr>
            </w:pPr>
            <w:r w:rsidRPr="00A61B11">
              <w:rPr>
                <w:szCs w:val="24"/>
              </w:rPr>
              <w:t>„</w:t>
            </w:r>
            <w:proofErr w:type="spellStart"/>
            <w:r w:rsidRPr="00A61B11">
              <w:rPr>
                <w:szCs w:val="24"/>
              </w:rPr>
              <w:t>GeoMap</w:t>
            </w:r>
            <w:proofErr w:type="spellEnd"/>
            <w:r w:rsidRPr="00A61B11">
              <w:rPr>
                <w:szCs w:val="24"/>
              </w:rPr>
              <w:t xml:space="preserve"> 2017“ </w:t>
            </w:r>
            <w:r>
              <w:t xml:space="preserve">geodezinės programinės įrangos </w:t>
            </w:r>
            <w:r w:rsidRPr="00A61B11">
              <w:rPr>
                <w:szCs w:val="24"/>
              </w:rPr>
              <w:t>atnaujinimo į naujausią „</w:t>
            </w:r>
            <w:proofErr w:type="spellStart"/>
            <w:r w:rsidRPr="00A61B11">
              <w:rPr>
                <w:szCs w:val="24"/>
              </w:rPr>
              <w:t>GeoMap</w:t>
            </w:r>
            <w:proofErr w:type="spellEnd"/>
            <w:r w:rsidRPr="00A61B11">
              <w:rPr>
                <w:szCs w:val="24"/>
              </w:rPr>
              <w:t>“ versiją pereinant nuo nuolatinių licencijų prie licencijų prenumeratos paslaugų 12 mėnesių laikotarpiui.</w:t>
            </w:r>
          </w:p>
          <w:p w14:paraId="536E5161" w14:textId="77777777" w:rsidR="002F60B0" w:rsidRPr="00A61B11" w:rsidRDefault="002F60B0" w:rsidP="002F60B0">
            <w:pPr>
              <w:spacing w:line="240" w:lineRule="auto"/>
              <w:textAlignment w:val="baseline"/>
              <w:rPr>
                <w:i/>
                <w:iCs/>
              </w:rPr>
            </w:pPr>
            <w:r w:rsidRPr="1A27E3F9">
              <w:rPr>
                <w:i/>
                <w:iCs/>
              </w:rPr>
              <w:t xml:space="preserve">Maksimalus perkamas kiekis: </w:t>
            </w:r>
            <w:r w:rsidRPr="1A27E3F9">
              <w:rPr>
                <w:b/>
                <w:bCs/>
                <w:i/>
                <w:iCs/>
              </w:rPr>
              <w:t>10 vnt.</w:t>
            </w:r>
            <w:r w:rsidRPr="1A27E3F9">
              <w:rPr>
                <w:i/>
                <w:iCs/>
              </w:rPr>
              <w:t xml:space="preserve"> Bus perkama pagal Užsakovo poreikį ir užsakoma dalimis sutarties galiojimo laikotarpiu. Užsakovas neįsipareigoja įsigyti viso kiekio. Licencijos turi būti aktyvuotos per </w:t>
            </w:r>
            <w:r w:rsidRPr="1A27E3F9">
              <w:rPr>
                <w:i/>
                <w:iCs/>
                <w:lang w:val="en-US"/>
              </w:rPr>
              <w:t xml:space="preserve">5 </w:t>
            </w:r>
            <w:proofErr w:type="spellStart"/>
            <w:r w:rsidRPr="1A27E3F9">
              <w:rPr>
                <w:i/>
                <w:iCs/>
                <w:lang w:val="en-US"/>
              </w:rPr>
              <w:t>darbo</w:t>
            </w:r>
            <w:proofErr w:type="spellEnd"/>
            <w:r w:rsidRPr="1A27E3F9">
              <w:rPr>
                <w:i/>
                <w:iCs/>
                <w:lang w:val="en-US"/>
              </w:rPr>
              <w:t xml:space="preserve"> </w:t>
            </w:r>
            <w:proofErr w:type="spellStart"/>
            <w:r w:rsidRPr="1A27E3F9">
              <w:rPr>
                <w:i/>
                <w:iCs/>
                <w:lang w:val="en-US"/>
              </w:rPr>
              <w:t>dienas</w:t>
            </w:r>
            <w:proofErr w:type="spellEnd"/>
            <w:r w:rsidRPr="1A27E3F9">
              <w:rPr>
                <w:i/>
                <w:iCs/>
                <w:lang w:val="en-US"/>
              </w:rPr>
              <w:t xml:space="preserve"> </w:t>
            </w:r>
            <w:proofErr w:type="spellStart"/>
            <w:r w:rsidRPr="1A27E3F9">
              <w:rPr>
                <w:i/>
                <w:iCs/>
                <w:lang w:val="en-US"/>
              </w:rPr>
              <w:t>nuo</w:t>
            </w:r>
            <w:proofErr w:type="spellEnd"/>
            <w:r w:rsidRPr="1A27E3F9">
              <w:rPr>
                <w:i/>
                <w:iCs/>
                <w:lang w:val="en-US"/>
              </w:rPr>
              <w:t xml:space="preserve"> U</w:t>
            </w:r>
            <w:r w:rsidRPr="1A27E3F9">
              <w:rPr>
                <w:i/>
                <w:iCs/>
              </w:rPr>
              <w:t>ž</w:t>
            </w:r>
            <w:proofErr w:type="spellStart"/>
            <w:r w:rsidRPr="1A27E3F9">
              <w:rPr>
                <w:i/>
                <w:iCs/>
                <w:lang w:val="en-US"/>
              </w:rPr>
              <w:t>sakovo</w:t>
            </w:r>
            <w:proofErr w:type="spellEnd"/>
            <w:r w:rsidRPr="1A27E3F9">
              <w:rPr>
                <w:i/>
                <w:iCs/>
                <w:lang w:val="en-US"/>
              </w:rPr>
              <w:t xml:space="preserve"> </w:t>
            </w:r>
            <w:proofErr w:type="spellStart"/>
            <w:r w:rsidRPr="1A27E3F9">
              <w:rPr>
                <w:i/>
                <w:iCs/>
                <w:lang w:val="en-US"/>
              </w:rPr>
              <w:t>pateikto</w:t>
            </w:r>
            <w:proofErr w:type="spellEnd"/>
            <w:r w:rsidRPr="1A27E3F9">
              <w:rPr>
                <w:i/>
                <w:iCs/>
                <w:lang w:val="en-US"/>
              </w:rPr>
              <w:t xml:space="preserve"> </w:t>
            </w:r>
            <w:proofErr w:type="spellStart"/>
            <w:r w:rsidRPr="1A27E3F9">
              <w:rPr>
                <w:i/>
                <w:iCs/>
                <w:lang w:val="en-US"/>
              </w:rPr>
              <w:t>užsakymo</w:t>
            </w:r>
            <w:proofErr w:type="spellEnd"/>
            <w:r w:rsidRPr="1A27E3F9">
              <w:rPr>
                <w:i/>
                <w:iCs/>
                <w:lang w:val="en-US"/>
              </w:rPr>
              <w:t xml:space="preserve"> </w:t>
            </w:r>
            <w:proofErr w:type="spellStart"/>
            <w:r w:rsidRPr="1A27E3F9">
              <w:rPr>
                <w:i/>
                <w:iCs/>
                <w:lang w:val="en-US"/>
              </w:rPr>
              <w:t>ir</w:t>
            </w:r>
            <w:proofErr w:type="spellEnd"/>
            <w:r w:rsidRPr="1A27E3F9">
              <w:rPr>
                <w:i/>
                <w:iCs/>
                <w:lang w:val="en-US"/>
              </w:rPr>
              <w:t xml:space="preserve"> </w:t>
            </w:r>
            <w:proofErr w:type="spellStart"/>
            <w:r w:rsidRPr="1A27E3F9">
              <w:rPr>
                <w:i/>
                <w:iCs/>
                <w:lang w:val="en-US"/>
              </w:rPr>
              <w:t>galioti</w:t>
            </w:r>
            <w:proofErr w:type="spellEnd"/>
            <w:r w:rsidRPr="1A27E3F9">
              <w:rPr>
                <w:i/>
                <w:iCs/>
                <w:lang w:val="en-US"/>
              </w:rPr>
              <w:t xml:space="preserve"> 12 m</w:t>
            </w:r>
            <w:proofErr w:type="spellStart"/>
            <w:r w:rsidRPr="1A27E3F9">
              <w:rPr>
                <w:i/>
                <w:iCs/>
              </w:rPr>
              <w:t>ėnesių</w:t>
            </w:r>
            <w:proofErr w:type="spellEnd"/>
            <w:r w:rsidRPr="1A27E3F9">
              <w:rPr>
                <w:i/>
                <w:iCs/>
              </w:rPr>
              <w:t xml:space="preserve"> nuo aktyvavimo datos.</w:t>
            </w:r>
          </w:p>
        </w:tc>
        <w:tc>
          <w:tcPr>
            <w:tcW w:w="160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34DF4A" w14:textId="77777777" w:rsidR="002F60B0" w:rsidRPr="00A61B11" w:rsidRDefault="002F60B0" w:rsidP="002F60B0">
            <w:pPr>
              <w:spacing w:line="240" w:lineRule="auto"/>
              <w:jc w:val="center"/>
              <w:textAlignment w:val="baseline"/>
              <w:rPr>
                <w:szCs w:val="24"/>
              </w:rPr>
            </w:pPr>
            <w:r>
              <w:rPr>
                <w:sz w:val="22"/>
                <w:szCs w:val="22"/>
              </w:rPr>
              <w:t>v</w:t>
            </w:r>
            <w:r w:rsidRPr="00A61B11">
              <w:rPr>
                <w:sz w:val="22"/>
                <w:szCs w:val="22"/>
              </w:rPr>
              <w:t>nt.</w:t>
            </w:r>
          </w:p>
        </w:tc>
        <w:tc>
          <w:tcPr>
            <w:tcW w:w="24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66E6AF" w14:textId="77777777" w:rsidR="002F60B0" w:rsidRPr="00C24D9B" w:rsidRDefault="002F60B0" w:rsidP="002F60B0">
            <w:pPr>
              <w:spacing w:line="240" w:lineRule="auto"/>
              <w:jc w:val="center"/>
              <w:textAlignment w:val="baseline"/>
              <w:rPr>
                <w:b/>
                <w:bCs/>
              </w:rPr>
            </w:pPr>
            <w:r w:rsidRPr="1A27E3F9">
              <w:rPr>
                <w:b/>
                <w:bCs/>
              </w:rPr>
              <w:t>10</w:t>
            </w:r>
          </w:p>
        </w:tc>
      </w:tr>
    </w:tbl>
    <w:p w14:paraId="19C48528" w14:textId="77777777" w:rsidR="002F60B0" w:rsidRDefault="002F60B0" w:rsidP="002F60B0">
      <w:pPr>
        <w:tabs>
          <w:tab w:val="left" w:pos="1134"/>
        </w:tabs>
        <w:spacing w:line="240" w:lineRule="auto"/>
      </w:pPr>
    </w:p>
    <w:p w14:paraId="233502EF" w14:textId="77777777" w:rsidR="002F60B0" w:rsidRPr="00A05B68" w:rsidRDefault="002F60B0" w:rsidP="002F60B0">
      <w:pPr>
        <w:numPr>
          <w:ilvl w:val="0"/>
          <w:numId w:val="10"/>
        </w:numPr>
        <w:tabs>
          <w:tab w:val="left" w:pos="1134"/>
        </w:tabs>
        <w:spacing w:line="240" w:lineRule="auto"/>
        <w:ind w:left="0" w:firstLine="737"/>
      </w:pPr>
      <w:r w:rsidRPr="32564768">
        <w:rPr>
          <w:b/>
          <w:bCs/>
        </w:rPr>
        <w:t>Reikalavimai geodezinei programinei įrangai</w:t>
      </w:r>
      <w:r>
        <w:t>:</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9715"/>
      </w:tblGrid>
      <w:tr w:rsidR="002F60B0" w:rsidRPr="00DE14B4" w14:paraId="3D70BA09" w14:textId="77777777" w:rsidTr="002F60B0">
        <w:trPr>
          <w:trHeight w:val="302"/>
          <w:tblHeader/>
        </w:trPr>
        <w:tc>
          <w:tcPr>
            <w:tcW w:w="1195" w:type="dxa"/>
            <w:tcBorders>
              <w:top w:val="single" w:sz="4" w:space="0" w:color="auto"/>
              <w:left w:val="single" w:sz="4" w:space="0" w:color="auto"/>
              <w:bottom w:val="single" w:sz="4" w:space="0" w:color="auto"/>
              <w:right w:val="single" w:sz="4" w:space="0" w:color="auto"/>
            </w:tcBorders>
            <w:vAlign w:val="center"/>
          </w:tcPr>
          <w:p w14:paraId="43BE5587" w14:textId="77777777" w:rsidR="002F60B0" w:rsidRPr="00DE14B4" w:rsidRDefault="002F60B0" w:rsidP="002F60B0">
            <w:pPr>
              <w:spacing w:line="240" w:lineRule="auto"/>
              <w:jc w:val="center"/>
              <w:rPr>
                <w:b/>
                <w:bCs/>
                <w:sz w:val="22"/>
                <w:szCs w:val="22"/>
              </w:rPr>
            </w:pPr>
            <w:r w:rsidRPr="00DE14B4">
              <w:rPr>
                <w:b/>
                <w:bCs/>
                <w:sz w:val="22"/>
                <w:szCs w:val="22"/>
              </w:rPr>
              <w:t>Eil.</w:t>
            </w:r>
          </w:p>
          <w:p w14:paraId="77E3F98D" w14:textId="77777777" w:rsidR="002F60B0" w:rsidRPr="00DE14B4" w:rsidRDefault="002F60B0" w:rsidP="002F60B0">
            <w:pPr>
              <w:spacing w:line="240" w:lineRule="auto"/>
              <w:jc w:val="center"/>
              <w:rPr>
                <w:b/>
                <w:bCs/>
                <w:sz w:val="22"/>
                <w:szCs w:val="22"/>
              </w:rPr>
            </w:pPr>
            <w:r w:rsidRPr="00DE14B4">
              <w:rPr>
                <w:b/>
                <w:bCs/>
                <w:sz w:val="22"/>
                <w:szCs w:val="22"/>
              </w:rPr>
              <w:t>Nr.</w:t>
            </w:r>
          </w:p>
        </w:tc>
        <w:tc>
          <w:tcPr>
            <w:tcW w:w="9715" w:type="dxa"/>
            <w:tcBorders>
              <w:top w:val="single" w:sz="4" w:space="0" w:color="auto"/>
              <w:left w:val="single" w:sz="4" w:space="0" w:color="auto"/>
              <w:bottom w:val="single" w:sz="4" w:space="0" w:color="auto"/>
              <w:right w:val="single" w:sz="4" w:space="0" w:color="auto"/>
            </w:tcBorders>
            <w:vAlign w:val="center"/>
          </w:tcPr>
          <w:p w14:paraId="7FE98A6F" w14:textId="77777777" w:rsidR="002F60B0" w:rsidRPr="00DE14B4" w:rsidRDefault="002F60B0" w:rsidP="002F60B0">
            <w:pPr>
              <w:spacing w:line="240" w:lineRule="auto"/>
              <w:jc w:val="center"/>
              <w:rPr>
                <w:b/>
                <w:bCs/>
                <w:sz w:val="22"/>
                <w:szCs w:val="22"/>
              </w:rPr>
            </w:pPr>
            <w:r w:rsidRPr="00841643">
              <w:rPr>
                <w:b/>
                <w:bCs/>
                <w:sz w:val="22"/>
                <w:szCs w:val="22"/>
              </w:rPr>
              <w:t>Techniniai parametrai ir reikalavimai</w:t>
            </w:r>
          </w:p>
        </w:tc>
      </w:tr>
      <w:tr w:rsidR="002F60B0" w:rsidRPr="00476749" w14:paraId="12BA17BE"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289DD2E6"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49B07D0C" w14:textId="77777777" w:rsidR="002F60B0" w:rsidRPr="00476749" w:rsidRDefault="002F60B0" w:rsidP="002F60B0">
            <w:pPr>
              <w:spacing w:line="240" w:lineRule="auto"/>
            </w:pPr>
            <w:r w:rsidRPr="76BF7C27">
              <w:t xml:space="preserve">Veikimas ant Microsoft Windows 10/11 (64 </w:t>
            </w:r>
            <w:proofErr w:type="spellStart"/>
            <w:r w:rsidRPr="76BF7C27">
              <w:t>bit</w:t>
            </w:r>
            <w:proofErr w:type="spellEnd"/>
            <w:r w:rsidRPr="76BF7C27">
              <w:t>) operacinių sistemų.</w:t>
            </w:r>
          </w:p>
        </w:tc>
      </w:tr>
      <w:tr w:rsidR="002F60B0" w:rsidRPr="00476749" w14:paraId="72B416B5"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82D9A76"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88B4A74" w14:textId="77777777" w:rsidR="002F60B0" w:rsidRDefault="002F60B0" w:rsidP="002F60B0">
            <w:pPr>
              <w:spacing w:line="240" w:lineRule="auto"/>
              <w:rPr>
                <w:szCs w:val="24"/>
              </w:rPr>
            </w:pPr>
            <w:r>
              <w:rPr>
                <w:szCs w:val="24"/>
              </w:rPr>
              <w:t>Galimybė naudoti aktualiausio DWG formato failus;</w:t>
            </w:r>
          </w:p>
        </w:tc>
      </w:tr>
      <w:tr w:rsidR="002F60B0" w:rsidRPr="00476749" w14:paraId="051765B6"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1D82467"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BF946A1" w14:textId="77777777" w:rsidR="002F60B0" w:rsidRDefault="002F60B0" w:rsidP="002F60B0">
            <w:pPr>
              <w:spacing w:line="240" w:lineRule="auto"/>
              <w:rPr>
                <w:szCs w:val="24"/>
              </w:rPr>
            </w:pPr>
            <w:r>
              <w:rPr>
                <w:szCs w:val="24"/>
              </w:rPr>
              <w:t>Dinaminiai blokai;</w:t>
            </w:r>
          </w:p>
        </w:tc>
      </w:tr>
      <w:tr w:rsidR="002F60B0" w:rsidRPr="00476749" w14:paraId="7161EAA6"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DA5ABB7"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7B978F4" w14:textId="77777777" w:rsidR="002F60B0" w:rsidRDefault="002F60B0" w:rsidP="002F60B0">
            <w:pPr>
              <w:spacing w:line="240" w:lineRule="auto"/>
              <w:rPr>
                <w:szCs w:val="24"/>
              </w:rPr>
            </w:pPr>
            <w:r>
              <w:rPr>
                <w:szCs w:val="24"/>
              </w:rPr>
              <w:t>Parametrinis braižymas;</w:t>
            </w:r>
          </w:p>
        </w:tc>
      </w:tr>
      <w:tr w:rsidR="002F60B0" w:rsidRPr="00476749" w14:paraId="559CBF86"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5473E37B"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CEAC537" w14:textId="77777777" w:rsidR="002F60B0" w:rsidRDefault="002F60B0" w:rsidP="002F60B0">
            <w:pPr>
              <w:spacing w:line="240" w:lineRule="auto"/>
              <w:rPr>
                <w:szCs w:val="24"/>
              </w:rPr>
            </w:pPr>
            <w:r>
              <w:rPr>
                <w:szCs w:val="24"/>
              </w:rPr>
              <w:t>Bloko atributų bei objekto savybių eksportavimas į lenteles;</w:t>
            </w:r>
          </w:p>
        </w:tc>
      </w:tr>
      <w:tr w:rsidR="002F60B0" w:rsidRPr="00476749" w14:paraId="2716591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96C4AE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4A83385E" w14:textId="77777777" w:rsidR="002F60B0" w:rsidRDefault="002F60B0" w:rsidP="002F60B0">
            <w:pPr>
              <w:spacing w:line="240" w:lineRule="auto"/>
              <w:rPr>
                <w:szCs w:val="24"/>
              </w:rPr>
            </w:pPr>
            <w:r>
              <w:rPr>
                <w:szCs w:val="24"/>
              </w:rPr>
              <w:t>Objekto duomenų apdorojimas;</w:t>
            </w:r>
          </w:p>
        </w:tc>
      </w:tr>
      <w:tr w:rsidR="002F60B0" w:rsidRPr="00476749" w14:paraId="2358B9C6"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F63E91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6F22A97" w14:textId="77777777" w:rsidR="002F60B0" w:rsidRDefault="002F60B0" w:rsidP="002F60B0">
            <w:pPr>
              <w:spacing w:line="240" w:lineRule="auto"/>
              <w:rPr>
                <w:szCs w:val="24"/>
              </w:rPr>
            </w:pPr>
            <w:r>
              <w:rPr>
                <w:szCs w:val="24"/>
              </w:rPr>
              <w:t>Buferinių zonų kūrimas;</w:t>
            </w:r>
          </w:p>
        </w:tc>
      </w:tr>
      <w:tr w:rsidR="002F60B0" w:rsidRPr="00476749" w14:paraId="3869C32B"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DDBAF62"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FE3FCE6" w14:textId="77777777" w:rsidR="002F60B0" w:rsidRDefault="002F60B0" w:rsidP="002F60B0">
            <w:pPr>
              <w:spacing w:line="240" w:lineRule="auto"/>
              <w:rPr>
                <w:szCs w:val="24"/>
              </w:rPr>
            </w:pPr>
            <w:r>
              <w:rPr>
                <w:szCs w:val="24"/>
              </w:rPr>
              <w:t>Teminis simbolizavimas;</w:t>
            </w:r>
          </w:p>
        </w:tc>
      </w:tr>
      <w:tr w:rsidR="002F60B0" w:rsidRPr="00476749" w14:paraId="591ECF9A"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4C712AA0"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C7D2C72" w14:textId="77777777" w:rsidR="002F60B0" w:rsidRDefault="002F60B0" w:rsidP="002F60B0">
            <w:pPr>
              <w:spacing w:line="240" w:lineRule="auto"/>
              <w:rPr>
                <w:szCs w:val="24"/>
              </w:rPr>
            </w:pPr>
            <w:r>
              <w:rPr>
                <w:szCs w:val="24"/>
              </w:rPr>
              <w:t>Užklausų generavimas;</w:t>
            </w:r>
          </w:p>
        </w:tc>
      </w:tr>
      <w:tr w:rsidR="002F60B0" w:rsidRPr="00476749" w14:paraId="6D26010C"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E0F3E02"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9CA9E40" w14:textId="77777777" w:rsidR="002F60B0" w:rsidRDefault="002F60B0" w:rsidP="002F60B0">
            <w:pPr>
              <w:spacing w:line="240" w:lineRule="auto"/>
              <w:rPr>
                <w:szCs w:val="24"/>
              </w:rPr>
            </w:pPr>
            <w:r>
              <w:rPr>
                <w:szCs w:val="24"/>
              </w:rPr>
              <w:t xml:space="preserve">Tiesioginis ESRI® </w:t>
            </w:r>
            <w:proofErr w:type="spellStart"/>
            <w:r>
              <w:rPr>
                <w:szCs w:val="24"/>
              </w:rPr>
              <w:t>ArcSDE</w:t>
            </w:r>
            <w:proofErr w:type="spellEnd"/>
            <w:r>
              <w:rPr>
                <w:szCs w:val="24"/>
              </w:rPr>
              <w:t xml:space="preserve">® ir Microsoft SQL Server® GIS duomenų redagavimas (FDO technologija) </w:t>
            </w:r>
          </w:p>
        </w:tc>
      </w:tr>
      <w:tr w:rsidR="002F60B0" w:rsidRPr="00476749" w14:paraId="0922225D"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60316AE"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1F89EBA7" w14:textId="77777777" w:rsidR="002F60B0" w:rsidRDefault="002F60B0" w:rsidP="002F60B0">
            <w:pPr>
              <w:spacing w:line="240" w:lineRule="auto"/>
              <w:rPr>
                <w:szCs w:val="24"/>
              </w:rPr>
            </w:pPr>
            <w:r>
              <w:rPr>
                <w:szCs w:val="24"/>
              </w:rPr>
              <w:t>Importas iš šių formatų failų: SHP, SDF, TAB, GML, SDTS;</w:t>
            </w:r>
          </w:p>
        </w:tc>
      </w:tr>
      <w:tr w:rsidR="002F60B0" w:rsidRPr="00476749" w14:paraId="32A62A44"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D8D0234"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59A7C7A" w14:textId="77777777" w:rsidR="002F60B0" w:rsidRDefault="002F60B0" w:rsidP="002F60B0">
            <w:pPr>
              <w:spacing w:line="240" w:lineRule="auto"/>
              <w:rPr>
                <w:szCs w:val="24"/>
              </w:rPr>
            </w:pPr>
            <w:r>
              <w:rPr>
                <w:szCs w:val="24"/>
              </w:rPr>
              <w:t>Eksportas į šių formatų failus: SHP, SDF, TAB, GML, SDTS;</w:t>
            </w:r>
          </w:p>
        </w:tc>
      </w:tr>
      <w:tr w:rsidR="002F60B0" w:rsidRPr="00476749" w14:paraId="73C6DFDB"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2BB0334B"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1AC8DC1" w14:textId="77777777" w:rsidR="002F60B0" w:rsidRDefault="002F60B0" w:rsidP="002F60B0">
            <w:pPr>
              <w:spacing w:line="240" w:lineRule="auto"/>
              <w:rPr>
                <w:szCs w:val="24"/>
              </w:rPr>
            </w:pPr>
            <w:r>
              <w:rPr>
                <w:szCs w:val="24"/>
              </w:rPr>
              <w:t>Atviro kodo ir kitų gamintojų FDO technologijų palaikymas;</w:t>
            </w:r>
          </w:p>
        </w:tc>
      </w:tr>
      <w:tr w:rsidR="002F60B0" w:rsidRPr="00476749" w14:paraId="4AA7B217"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2F86BDF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F3335E6" w14:textId="77777777" w:rsidR="002F60B0" w:rsidRDefault="002F60B0" w:rsidP="002F60B0">
            <w:pPr>
              <w:spacing w:line="240" w:lineRule="auto"/>
              <w:rPr>
                <w:szCs w:val="24"/>
              </w:rPr>
            </w:pPr>
            <w:r>
              <w:rPr>
                <w:szCs w:val="24"/>
              </w:rPr>
              <w:t>DWG duomenų automatinis simbolizavimas;</w:t>
            </w:r>
          </w:p>
        </w:tc>
      </w:tr>
      <w:tr w:rsidR="002F60B0" w:rsidRPr="00476749" w14:paraId="0E298559"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E67E7A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132F06EE" w14:textId="77777777" w:rsidR="002F60B0" w:rsidRDefault="002F60B0" w:rsidP="002F60B0">
            <w:pPr>
              <w:spacing w:line="240" w:lineRule="auto"/>
              <w:rPr>
                <w:szCs w:val="24"/>
              </w:rPr>
            </w:pPr>
            <w:r>
              <w:rPr>
                <w:szCs w:val="24"/>
              </w:rPr>
              <w:t>Duomenų apsikeitimo bei publikavimo galimybė;</w:t>
            </w:r>
          </w:p>
        </w:tc>
      </w:tr>
      <w:tr w:rsidR="002F60B0" w:rsidRPr="00476749" w14:paraId="06E4E57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9ED533D"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09F35EF" w14:textId="77777777" w:rsidR="002F60B0" w:rsidRDefault="002F60B0" w:rsidP="002F60B0">
            <w:pPr>
              <w:spacing w:line="240" w:lineRule="auto"/>
              <w:rPr>
                <w:szCs w:val="24"/>
              </w:rPr>
            </w:pPr>
            <w:r>
              <w:rPr>
                <w:szCs w:val="24"/>
              </w:rPr>
              <w:t>B</w:t>
            </w:r>
            <w:r w:rsidRPr="000A46C5">
              <w:rPr>
                <w:szCs w:val="24"/>
              </w:rPr>
              <w:t>rėžinio valymas</w:t>
            </w:r>
            <w:r>
              <w:rPr>
                <w:szCs w:val="24"/>
              </w:rPr>
              <w:t>;</w:t>
            </w:r>
          </w:p>
        </w:tc>
      </w:tr>
      <w:tr w:rsidR="002F60B0" w:rsidRPr="00476749" w14:paraId="7422A517"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643152B"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68FC26D" w14:textId="77777777" w:rsidR="002F60B0" w:rsidRDefault="002F60B0" w:rsidP="002F60B0">
            <w:pPr>
              <w:spacing w:line="240" w:lineRule="auto"/>
              <w:rPr>
                <w:szCs w:val="24"/>
              </w:rPr>
            </w:pPr>
            <w:r>
              <w:rPr>
                <w:szCs w:val="24"/>
              </w:rPr>
              <w:t>O</w:t>
            </w:r>
            <w:r w:rsidRPr="000A46C5">
              <w:rPr>
                <w:szCs w:val="24"/>
              </w:rPr>
              <w:t>bjektų klasifikavimas</w:t>
            </w:r>
            <w:r>
              <w:rPr>
                <w:szCs w:val="24"/>
              </w:rPr>
              <w:t>;</w:t>
            </w:r>
          </w:p>
        </w:tc>
      </w:tr>
      <w:tr w:rsidR="002F60B0" w:rsidRPr="00476749" w14:paraId="573FDF1A"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02446D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3ABF4827" w14:textId="77777777" w:rsidR="002F60B0" w:rsidRDefault="002F60B0" w:rsidP="002F60B0">
            <w:pPr>
              <w:spacing w:line="240" w:lineRule="auto"/>
              <w:rPr>
                <w:szCs w:val="24"/>
              </w:rPr>
            </w:pPr>
            <w:r w:rsidRPr="000A46C5">
              <w:rPr>
                <w:szCs w:val="24"/>
              </w:rPr>
              <w:t>DEM failų kūrimas i</w:t>
            </w:r>
            <w:r>
              <w:rPr>
                <w:szCs w:val="24"/>
              </w:rPr>
              <w:t>š</w:t>
            </w:r>
            <w:r w:rsidRPr="000A46C5">
              <w:rPr>
                <w:szCs w:val="24"/>
              </w:rPr>
              <w:t xml:space="preserve"> </w:t>
            </w:r>
            <w:proofErr w:type="spellStart"/>
            <w:r w:rsidRPr="000A46C5">
              <w:rPr>
                <w:szCs w:val="24"/>
              </w:rPr>
              <w:t>Point</w:t>
            </w:r>
            <w:proofErr w:type="spellEnd"/>
            <w:r w:rsidRPr="000A46C5">
              <w:rPr>
                <w:szCs w:val="24"/>
              </w:rPr>
              <w:t xml:space="preserve"> </w:t>
            </w:r>
            <w:proofErr w:type="spellStart"/>
            <w:r w:rsidRPr="000A46C5">
              <w:rPr>
                <w:szCs w:val="24"/>
              </w:rPr>
              <w:t>Cloud</w:t>
            </w:r>
            <w:proofErr w:type="spellEnd"/>
            <w:r w:rsidRPr="000A46C5">
              <w:rPr>
                <w:szCs w:val="24"/>
              </w:rPr>
              <w:t xml:space="preserve"> duomenų (</w:t>
            </w:r>
            <w:proofErr w:type="spellStart"/>
            <w:r w:rsidRPr="000A46C5">
              <w:rPr>
                <w:szCs w:val="24"/>
              </w:rPr>
              <w:t>GeoTiff</w:t>
            </w:r>
            <w:proofErr w:type="spellEnd"/>
            <w:r w:rsidRPr="000A46C5">
              <w:rPr>
                <w:szCs w:val="24"/>
              </w:rPr>
              <w:t xml:space="preserve"> / ASC)</w:t>
            </w:r>
            <w:r>
              <w:rPr>
                <w:szCs w:val="24"/>
              </w:rPr>
              <w:t>;</w:t>
            </w:r>
          </w:p>
        </w:tc>
      </w:tr>
      <w:tr w:rsidR="002F60B0" w:rsidRPr="00476749" w14:paraId="14A95B6E"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485EC79B"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71C5302" w14:textId="77777777" w:rsidR="002F60B0" w:rsidRPr="000A46C5" w:rsidRDefault="002F60B0" w:rsidP="002F60B0">
            <w:pPr>
              <w:spacing w:line="240" w:lineRule="auto"/>
              <w:rPr>
                <w:szCs w:val="24"/>
              </w:rPr>
            </w:pPr>
            <w:r>
              <w:rPr>
                <w:szCs w:val="24"/>
              </w:rPr>
              <w:t>I</w:t>
            </w:r>
            <w:r w:rsidRPr="000A46C5">
              <w:rPr>
                <w:szCs w:val="24"/>
              </w:rPr>
              <w:t xml:space="preserve">nžinerinių </w:t>
            </w:r>
            <w:r>
              <w:rPr>
                <w:szCs w:val="24"/>
              </w:rPr>
              <w:t>tinklų profilių automatinis braižymas;</w:t>
            </w:r>
          </w:p>
        </w:tc>
      </w:tr>
      <w:tr w:rsidR="002F60B0" w:rsidRPr="00476749" w14:paraId="1EBDFCF2"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40254D6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218067E" w14:textId="77777777" w:rsidR="002F60B0" w:rsidRDefault="002F60B0" w:rsidP="002F60B0">
            <w:pPr>
              <w:spacing w:line="240" w:lineRule="auto"/>
              <w:rPr>
                <w:szCs w:val="24"/>
              </w:rPr>
            </w:pPr>
            <w:r>
              <w:rPr>
                <w:szCs w:val="24"/>
              </w:rPr>
              <w:t>L</w:t>
            </w:r>
            <w:r w:rsidRPr="000A46C5">
              <w:rPr>
                <w:szCs w:val="24"/>
              </w:rPr>
              <w:t>auko matavimo duomenų importas iš</w:t>
            </w:r>
            <w:r>
              <w:rPr>
                <w:szCs w:val="24"/>
              </w:rPr>
              <w:t xml:space="preserve"> </w:t>
            </w:r>
            <w:r w:rsidRPr="00DB286D">
              <w:rPr>
                <w:szCs w:val="24"/>
              </w:rPr>
              <w:t>GNSS imtuvų</w:t>
            </w:r>
            <w:r>
              <w:rPr>
                <w:szCs w:val="24"/>
              </w:rPr>
              <w:t>;</w:t>
            </w:r>
          </w:p>
        </w:tc>
      </w:tr>
      <w:tr w:rsidR="002F60B0" w:rsidRPr="00476749" w14:paraId="77FBB1DE"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99D9C6A"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E8679CE" w14:textId="77777777" w:rsidR="002F60B0" w:rsidRDefault="002F60B0" w:rsidP="002F60B0">
            <w:pPr>
              <w:spacing w:line="240" w:lineRule="auto"/>
              <w:rPr>
                <w:szCs w:val="24"/>
              </w:rPr>
            </w:pPr>
            <w:r>
              <w:rPr>
                <w:szCs w:val="24"/>
              </w:rPr>
              <w:t>Ė</w:t>
            </w:r>
            <w:r w:rsidRPr="000A46C5">
              <w:rPr>
                <w:szCs w:val="24"/>
              </w:rPr>
              <w:t>jimų lyginimas</w:t>
            </w:r>
            <w:r>
              <w:rPr>
                <w:szCs w:val="24"/>
              </w:rPr>
              <w:t>;</w:t>
            </w:r>
          </w:p>
        </w:tc>
      </w:tr>
      <w:tr w:rsidR="002F60B0" w:rsidRPr="00476749" w14:paraId="4815131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DE39048"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6E22CCBB" w14:textId="77777777" w:rsidR="002F60B0" w:rsidRDefault="002F60B0" w:rsidP="002F60B0">
            <w:pPr>
              <w:spacing w:line="240" w:lineRule="auto"/>
              <w:rPr>
                <w:szCs w:val="24"/>
              </w:rPr>
            </w:pPr>
            <w:r>
              <w:rPr>
                <w:szCs w:val="24"/>
              </w:rPr>
              <w:t>Užkirčių</w:t>
            </w:r>
            <w:r w:rsidRPr="00FB0040">
              <w:rPr>
                <w:szCs w:val="24"/>
              </w:rPr>
              <w:t xml:space="preserve"> </w:t>
            </w:r>
            <w:r>
              <w:rPr>
                <w:szCs w:val="24"/>
              </w:rPr>
              <w:t>skaičiavimas</w:t>
            </w:r>
            <w:r w:rsidRPr="00FB0040">
              <w:rPr>
                <w:szCs w:val="24"/>
              </w:rPr>
              <w:t xml:space="preserve"> (polinis, kampinis, linijinis, atvirkštinis)</w:t>
            </w:r>
            <w:r>
              <w:rPr>
                <w:szCs w:val="24"/>
              </w:rPr>
              <w:t>;</w:t>
            </w:r>
          </w:p>
        </w:tc>
      </w:tr>
      <w:tr w:rsidR="002F60B0" w:rsidRPr="00476749" w14:paraId="4DBD1975"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B89A487"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1A79CD13" w14:textId="77777777" w:rsidR="002F60B0" w:rsidRDefault="002F60B0" w:rsidP="002F60B0">
            <w:pPr>
              <w:spacing w:line="240" w:lineRule="auto"/>
              <w:rPr>
                <w:szCs w:val="24"/>
              </w:rPr>
            </w:pPr>
            <w:r w:rsidRPr="00FB0040">
              <w:rPr>
                <w:szCs w:val="24"/>
              </w:rPr>
              <w:t>Tekstinės informacijos automatizuotas surašymas ant plano (ilgiai, plotai, kampai)</w:t>
            </w:r>
            <w:r>
              <w:rPr>
                <w:szCs w:val="24"/>
              </w:rPr>
              <w:t>;</w:t>
            </w:r>
          </w:p>
        </w:tc>
      </w:tr>
      <w:tr w:rsidR="002F60B0" w:rsidRPr="00476749" w14:paraId="75E914D5"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A868940"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464C3DBB" w14:textId="77777777" w:rsidR="002F60B0" w:rsidRPr="00FB0040" w:rsidRDefault="002F60B0" w:rsidP="002F60B0">
            <w:pPr>
              <w:spacing w:line="240" w:lineRule="auto"/>
              <w:rPr>
                <w:szCs w:val="24"/>
              </w:rPr>
            </w:pPr>
            <w:r w:rsidRPr="00FB0040">
              <w:rPr>
                <w:szCs w:val="24"/>
              </w:rPr>
              <w:t>Sklypo formavimas pagal nurodytą plotą</w:t>
            </w:r>
            <w:r>
              <w:rPr>
                <w:szCs w:val="24"/>
              </w:rPr>
              <w:t>;</w:t>
            </w:r>
          </w:p>
        </w:tc>
      </w:tr>
      <w:tr w:rsidR="002F60B0" w:rsidRPr="00476749" w14:paraId="48C867FC"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9D130C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394936CF" w14:textId="77777777" w:rsidR="002F60B0" w:rsidRPr="00FB0040" w:rsidRDefault="002F60B0" w:rsidP="002F60B0">
            <w:pPr>
              <w:spacing w:line="240" w:lineRule="auto"/>
              <w:rPr>
                <w:szCs w:val="24"/>
              </w:rPr>
            </w:pPr>
            <w:r w:rsidRPr="00FB0040">
              <w:rPr>
                <w:szCs w:val="24"/>
              </w:rPr>
              <w:t>Planšetės nomenklatūros (LKS-94 koordinačių sistemoje) nustatymas, pagal nurodytą koordinatę</w:t>
            </w:r>
            <w:r>
              <w:rPr>
                <w:szCs w:val="24"/>
              </w:rPr>
              <w:t>;</w:t>
            </w:r>
          </w:p>
        </w:tc>
      </w:tr>
      <w:tr w:rsidR="002F60B0" w:rsidRPr="00476749" w14:paraId="4C4173D1"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4B49FEA5"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0BAE072" w14:textId="77777777" w:rsidR="002F60B0" w:rsidRPr="00FB0040" w:rsidRDefault="002F60B0" w:rsidP="002F60B0">
            <w:pPr>
              <w:spacing w:line="240" w:lineRule="auto"/>
              <w:rPr>
                <w:szCs w:val="24"/>
              </w:rPr>
            </w:pPr>
            <w:r w:rsidRPr="00FB0040">
              <w:rPr>
                <w:szCs w:val="24"/>
              </w:rPr>
              <w:t>Automatizuotas koordinačių žiniaraščio pildymas</w:t>
            </w:r>
            <w:r>
              <w:rPr>
                <w:szCs w:val="24"/>
              </w:rPr>
              <w:t>;</w:t>
            </w:r>
          </w:p>
        </w:tc>
      </w:tr>
      <w:tr w:rsidR="002F60B0" w:rsidRPr="00476749" w14:paraId="6FB0DCB5"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06050341"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95A7E6D" w14:textId="77777777" w:rsidR="002F60B0" w:rsidRDefault="002F60B0" w:rsidP="002F60B0">
            <w:pPr>
              <w:spacing w:line="240" w:lineRule="auto"/>
              <w:rPr>
                <w:szCs w:val="24"/>
              </w:rPr>
            </w:pPr>
            <w:r w:rsidRPr="005E7759">
              <w:rPr>
                <w:szCs w:val="24"/>
              </w:rPr>
              <w:t>Automatizuotas horizontalių išbraižymas įvertinant lūžio linijas ir vaizdavimo sritis. Automatizuotas anotacijų sudėjimas orientuojant pagal šlaito viršų;</w:t>
            </w:r>
          </w:p>
        </w:tc>
      </w:tr>
      <w:tr w:rsidR="002F60B0" w:rsidRPr="00476749" w14:paraId="15019876"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F10060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54C471E4" w14:textId="77777777" w:rsidR="002F60B0" w:rsidRDefault="002F60B0" w:rsidP="002F60B0">
            <w:pPr>
              <w:spacing w:line="240" w:lineRule="auto"/>
              <w:rPr>
                <w:szCs w:val="24"/>
              </w:rPr>
            </w:pPr>
            <w:r w:rsidRPr="005E7759">
              <w:rPr>
                <w:szCs w:val="24"/>
              </w:rPr>
              <w:t>A</w:t>
            </w:r>
            <w:r>
              <w:rPr>
                <w:szCs w:val="24"/>
              </w:rPr>
              <w:t>tributinių duomenų redaktorius;</w:t>
            </w:r>
          </w:p>
          <w:p w14:paraId="0F5223F4" w14:textId="77777777" w:rsidR="002F60B0" w:rsidRDefault="002F60B0" w:rsidP="002F60B0">
            <w:pPr>
              <w:spacing w:line="240" w:lineRule="auto"/>
              <w:rPr>
                <w:szCs w:val="24"/>
              </w:rPr>
            </w:pPr>
            <w:r w:rsidRPr="005E7759">
              <w:rPr>
                <w:szCs w:val="24"/>
              </w:rPr>
              <w:t>Atributinių duomenų pa</w:t>
            </w:r>
            <w:r>
              <w:rPr>
                <w:szCs w:val="24"/>
              </w:rPr>
              <w:t>ieška, įvedimas ir redagavimas;</w:t>
            </w:r>
          </w:p>
          <w:p w14:paraId="5D39FF3C" w14:textId="77777777" w:rsidR="002F60B0" w:rsidRDefault="002F60B0" w:rsidP="002F60B0">
            <w:pPr>
              <w:spacing w:line="240" w:lineRule="auto"/>
              <w:rPr>
                <w:szCs w:val="24"/>
              </w:rPr>
            </w:pPr>
            <w:r w:rsidRPr="005E7759">
              <w:rPr>
                <w:szCs w:val="24"/>
              </w:rPr>
              <w:t>Automatizuotas pasikartojančių atributinių duomenų užpildymas pagal grafinius kodus</w:t>
            </w:r>
            <w:r>
              <w:rPr>
                <w:szCs w:val="24"/>
              </w:rPr>
              <w:t>;</w:t>
            </w:r>
          </w:p>
        </w:tc>
      </w:tr>
      <w:tr w:rsidR="002F60B0" w:rsidRPr="00476749" w14:paraId="4001A98F"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9429D6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B9DCE57" w14:textId="77777777" w:rsidR="002F60B0" w:rsidRDefault="002F60B0" w:rsidP="002F60B0">
            <w:pPr>
              <w:spacing w:line="240" w:lineRule="auto"/>
              <w:rPr>
                <w:szCs w:val="24"/>
              </w:rPr>
            </w:pPr>
            <w:r>
              <w:rPr>
                <w:szCs w:val="24"/>
              </w:rPr>
              <w:t>Rastrinių vaizdų (s</w:t>
            </w:r>
            <w:r w:rsidRPr="006E3262">
              <w:rPr>
                <w:szCs w:val="24"/>
              </w:rPr>
              <w:t>kanuotų</w:t>
            </w:r>
            <w:r>
              <w:rPr>
                <w:szCs w:val="24"/>
              </w:rPr>
              <w:t>) deformacijos atstatymas;</w:t>
            </w:r>
          </w:p>
        </w:tc>
      </w:tr>
      <w:tr w:rsidR="002F60B0" w:rsidRPr="00476749" w14:paraId="64DA7FD7"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AD2B781"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20D6A090" w14:textId="77777777" w:rsidR="002F60B0" w:rsidRDefault="002F60B0" w:rsidP="002F60B0">
            <w:pPr>
              <w:spacing w:line="240" w:lineRule="auto"/>
              <w:rPr>
                <w:szCs w:val="24"/>
              </w:rPr>
            </w:pPr>
            <w:r>
              <w:rPr>
                <w:szCs w:val="24"/>
              </w:rPr>
              <w:t>G</w:t>
            </w:r>
            <w:r w:rsidRPr="006E3262">
              <w:rPr>
                <w:szCs w:val="24"/>
              </w:rPr>
              <w:t>eodezini</w:t>
            </w:r>
            <w:r>
              <w:rPr>
                <w:szCs w:val="24"/>
              </w:rPr>
              <w:t xml:space="preserve">ų ženklų bibliotekos, šablonai </w:t>
            </w:r>
            <w:r w:rsidRPr="006E3262">
              <w:rPr>
                <w:szCs w:val="24"/>
              </w:rPr>
              <w:t>pagal Lietuvos Respublikoje priimtus standartus</w:t>
            </w:r>
            <w:r>
              <w:rPr>
                <w:szCs w:val="24"/>
              </w:rPr>
              <w:t>;</w:t>
            </w:r>
          </w:p>
        </w:tc>
      </w:tr>
      <w:tr w:rsidR="002F60B0" w:rsidRPr="00476749" w14:paraId="15B5A3A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2D67388B"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6BF0F360" w14:textId="77777777" w:rsidR="002F60B0" w:rsidRDefault="002F60B0" w:rsidP="002F60B0">
            <w:pPr>
              <w:spacing w:line="240" w:lineRule="auto"/>
              <w:rPr>
                <w:szCs w:val="24"/>
              </w:rPr>
            </w:pPr>
            <w:r w:rsidRPr="005E7759">
              <w:rPr>
                <w:szCs w:val="24"/>
              </w:rPr>
              <w:t>Atlikto darbo kokybės testas. Tikrinama ar atliktas darbas atitinka Lietuvos Respublikoje priimtus standartus. Tikrinimo metu suformuojama detali ataskaita apie klaidas ir parodomi klaidingi objektai.</w:t>
            </w:r>
          </w:p>
        </w:tc>
      </w:tr>
      <w:tr w:rsidR="002F60B0" w:rsidRPr="00476749" w14:paraId="20B8A672"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4535E22"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3D4F27DA" w14:textId="77777777" w:rsidR="002F60B0" w:rsidRDefault="002F60B0" w:rsidP="002F60B0">
            <w:pPr>
              <w:spacing w:line="240" w:lineRule="auto"/>
              <w:rPr>
                <w:szCs w:val="24"/>
              </w:rPr>
            </w:pPr>
            <w:r w:rsidRPr="005E7759">
              <w:rPr>
                <w:szCs w:val="24"/>
              </w:rPr>
              <w:t>Koordinačių, atskirų objektų ir viso brėžinio transformavimas;</w:t>
            </w:r>
          </w:p>
        </w:tc>
      </w:tr>
      <w:tr w:rsidR="002F60B0" w:rsidRPr="00476749" w14:paraId="209299D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6D62B7E"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414F76F0" w14:textId="77777777" w:rsidR="002F60B0" w:rsidRDefault="002F60B0" w:rsidP="002F60B0">
            <w:pPr>
              <w:spacing w:line="240" w:lineRule="auto"/>
              <w:rPr>
                <w:szCs w:val="24"/>
              </w:rPr>
            </w:pPr>
            <w:r>
              <w:rPr>
                <w:szCs w:val="24"/>
              </w:rPr>
              <w:t>Š</w:t>
            </w:r>
            <w:r w:rsidRPr="006E3262">
              <w:rPr>
                <w:szCs w:val="24"/>
              </w:rPr>
              <w:t xml:space="preserve">ulinių kortelių </w:t>
            </w:r>
            <w:r>
              <w:rPr>
                <w:szCs w:val="24"/>
              </w:rPr>
              <w:t>automatizuotas sudarymas;</w:t>
            </w:r>
          </w:p>
        </w:tc>
      </w:tr>
      <w:tr w:rsidR="002F60B0" w:rsidRPr="00476749" w14:paraId="0330755C"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3323F5D1"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59A1551" w14:textId="77777777" w:rsidR="002F60B0" w:rsidRDefault="002F60B0" w:rsidP="002F60B0">
            <w:pPr>
              <w:spacing w:line="240" w:lineRule="auto"/>
              <w:rPr>
                <w:szCs w:val="24"/>
              </w:rPr>
            </w:pPr>
            <w:r>
              <w:rPr>
                <w:szCs w:val="24"/>
              </w:rPr>
              <w:t>Sklypų kadastrinių matavimų automatinis eksplikacijos ir apribojimų pildymas;</w:t>
            </w:r>
          </w:p>
        </w:tc>
      </w:tr>
      <w:tr w:rsidR="002F60B0" w:rsidRPr="00476749" w14:paraId="7B0E7B38"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512EEF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72672BF6" w14:textId="77777777" w:rsidR="002F60B0" w:rsidRDefault="002F60B0" w:rsidP="002F60B0">
            <w:pPr>
              <w:spacing w:line="240" w:lineRule="auto"/>
              <w:rPr>
                <w:szCs w:val="24"/>
              </w:rPr>
            </w:pPr>
            <w:r>
              <w:rPr>
                <w:szCs w:val="24"/>
              </w:rPr>
              <w:t>Duomenų sinchronizavimas su sklypų kainų skaičiavimo programine įranga;</w:t>
            </w:r>
          </w:p>
        </w:tc>
      </w:tr>
      <w:tr w:rsidR="002F60B0" w:rsidRPr="00476749" w14:paraId="460960A3"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59A011C"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3029936C" w14:textId="77777777" w:rsidR="002F60B0" w:rsidRDefault="002F60B0" w:rsidP="002F60B0">
            <w:pPr>
              <w:spacing w:line="240" w:lineRule="auto"/>
              <w:rPr>
                <w:szCs w:val="24"/>
              </w:rPr>
            </w:pPr>
            <w:r>
              <w:rPr>
                <w:szCs w:val="24"/>
              </w:rPr>
              <w:t>Tūrių skaičiavimas;</w:t>
            </w:r>
          </w:p>
        </w:tc>
      </w:tr>
      <w:tr w:rsidR="002F60B0" w:rsidRPr="00476749" w14:paraId="302BBA47"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70CD3536"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0B7F5D52" w14:textId="77777777" w:rsidR="002F60B0" w:rsidRDefault="002F60B0" w:rsidP="002F60B0">
            <w:pPr>
              <w:spacing w:line="240" w:lineRule="auto"/>
              <w:rPr>
                <w:szCs w:val="24"/>
              </w:rPr>
            </w:pPr>
            <w:r>
              <w:rPr>
                <w:szCs w:val="24"/>
              </w:rPr>
              <w:t>Sklypų kadastrinių matavimų lentelių automatinis pildymas;</w:t>
            </w:r>
          </w:p>
        </w:tc>
      </w:tr>
      <w:tr w:rsidR="002F60B0" w:rsidRPr="00476749" w14:paraId="04471A7D"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18960512"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4E4D3DC2" w14:textId="77777777" w:rsidR="002F60B0" w:rsidRDefault="002F60B0" w:rsidP="002F60B0">
            <w:pPr>
              <w:spacing w:line="240" w:lineRule="auto"/>
              <w:rPr>
                <w:szCs w:val="24"/>
              </w:rPr>
            </w:pPr>
            <w:r>
              <w:rPr>
                <w:szCs w:val="24"/>
              </w:rPr>
              <w:t>Kelių ir inžinerinių tinklų kadastro bylos rengimo įrankiai;</w:t>
            </w:r>
          </w:p>
        </w:tc>
      </w:tr>
      <w:tr w:rsidR="002F60B0" w:rsidRPr="00476749" w14:paraId="358C8C2D"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36CFED2D"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61CAA0ED" w14:textId="77777777" w:rsidR="002F60B0" w:rsidRDefault="002F60B0" w:rsidP="002F60B0">
            <w:pPr>
              <w:spacing w:line="240" w:lineRule="auto"/>
              <w:rPr>
                <w:szCs w:val="24"/>
              </w:rPr>
            </w:pPr>
            <w:r>
              <w:rPr>
                <w:szCs w:val="24"/>
              </w:rPr>
              <w:t>Geležinkelio išilginio profilio ir epiūros braižymas;</w:t>
            </w:r>
          </w:p>
        </w:tc>
      </w:tr>
      <w:tr w:rsidR="002F60B0" w:rsidRPr="00476749" w14:paraId="23C2B7E4" w14:textId="77777777" w:rsidTr="002F60B0">
        <w:trPr>
          <w:trHeight w:val="302"/>
        </w:trPr>
        <w:tc>
          <w:tcPr>
            <w:tcW w:w="1195" w:type="dxa"/>
            <w:tcBorders>
              <w:top w:val="single" w:sz="4" w:space="0" w:color="auto"/>
              <w:left w:val="single" w:sz="4" w:space="0" w:color="auto"/>
              <w:bottom w:val="single" w:sz="4" w:space="0" w:color="auto"/>
              <w:right w:val="single" w:sz="4" w:space="0" w:color="auto"/>
            </w:tcBorders>
          </w:tcPr>
          <w:p w14:paraId="6BEA5949" w14:textId="77777777" w:rsidR="002F60B0" w:rsidRPr="00403AF2" w:rsidRDefault="002F60B0" w:rsidP="002F60B0">
            <w:pPr>
              <w:pStyle w:val="ListParagraph"/>
              <w:numPr>
                <w:ilvl w:val="0"/>
                <w:numId w:val="9"/>
              </w:numPr>
              <w:spacing w:line="240" w:lineRule="auto"/>
              <w:contextualSpacing w:val="0"/>
              <w:rPr>
                <w:szCs w:val="24"/>
              </w:rPr>
            </w:pPr>
          </w:p>
        </w:tc>
        <w:tc>
          <w:tcPr>
            <w:tcW w:w="9715" w:type="dxa"/>
            <w:tcBorders>
              <w:top w:val="single" w:sz="4" w:space="0" w:color="auto"/>
              <w:left w:val="single" w:sz="4" w:space="0" w:color="auto"/>
              <w:bottom w:val="single" w:sz="4" w:space="0" w:color="auto"/>
              <w:right w:val="single" w:sz="4" w:space="0" w:color="auto"/>
            </w:tcBorders>
          </w:tcPr>
          <w:p w14:paraId="1870358A" w14:textId="77777777" w:rsidR="002F60B0" w:rsidRDefault="002F60B0" w:rsidP="002F60B0">
            <w:pPr>
              <w:spacing w:line="240" w:lineRule="auto"/>
              <w:rPr>
                <w:szCs w:val="24"/>
              </w:rPr>
            </w:pPr>
            <w:r>
              <w:rPr>
                <w:szCs w:val="24"/>
              </w:rPr>
              <w:t>Duomenų sinchronizavimas su Trimble matavimo įranga.</w:t>
            </w:r>
          </w:p>
        </w:tc>
      </w:tr>
    </w:tbl>
    <w:p w14:paraId="0015679F" w14:textId="77777777" w:rsidR="002F60B0" w:rsidRDefault="002F60B0" w:rsidP="002F60B0">
      <w:pPr>
        <w:spacing w:after="200" w:line="276" w:lineRule="auto"/>
        <w:jc w:val="center"/>
      </w:pPr>
      <w:r>
        <w:t>_____________________</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460ECA8"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C96261">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50399F3B" w14:textId="77777777" w:rsidR="001A2A8D" w:rsidRPr="001A2A8D" w:rsidRDefault="001A2A8D" w:rsidP="001A2A8D">
      <w:pPr>
        <w:spacing w:after="160" w:line="276" w:lineRule="auto"/>
        <w:ind w:firstLine="0"/>
        <w:jc w:val="center"/>
        <w:rPr>
          <w:rFonts w:eastAsia="Times New Roman"/>
        </w:rPr>
      </w:pPr>
      <w:r w:rsidRPr="001A2A8D">
        <w:rPr>
          <w:rFonts w:eastAsia="Times New Roman"/>
        </w:rPr>
        <w:t>Herbas arba prekių ženklas</w:t>
      </w:r>
    </w:p>
    <w:p w14:paraId="23CC849D" w14:textId="77777777" w:rsidR="001A2A8D" w:rsidRPr="001A2A8D" w:rsidRDefault="001A2A8D" w:rsidP="001A2A8D">
      <w:pPr>
        <w:spacing w:after="160" w:line="276" w:lineRule="auto"/>
        <w:ind w:firstLine="0"/>
        <w:jc w:val="center"/>
        <w:rPr>
          <w:rFonts w:eastAsia="Times New Roman"/>
        </w:rPr>
      </w:pPr>
      <w:r w:rsidRPr="001A2A8D">
        <w:rPr>
          <w:rFonts w:eastAsia="Times New Roman"/>
        </w:rPr>
        <w:t>(Tiekėjo pavadinimas)</w:t>
      </w:r>
    </w:p>
    <w:p w14:paraId="78083374" w14:textId="77777777" w:rsidR="001A2A8D" w:rsidRPr="001A2A8D" w:rsidRDefault="001A2A8D" w:rsidP="001A2A8D">
      <w:pPr>
        <w:spacing w:after="160" w:line="276" w:lineRule="auto"/>
        <w:ind w:firstLine="0"/>
        <w:jc w:val="center"/>
        <w:rPr>
          <w:rFonts w:eastAsia="Times New Roman"/>
        </w:rPr>
      </w:pPr>
      <w:r w:rsidRPr="001A2A8D">
        <w:rPr>
          <w:rFonts w:eastAsia="Times New Roman"/>
        </w:rPr>
        <w:t>(Juridinio asmens teisinė forma, buveinė, kontaktinė informacija,  pavadinimas, juridinio asmens kodas, pridėtinės vertės mokesčio mokėtojo kodas, jei juridinis asmuo yra pridėtinės vertės mokesčio mokėtojas)</w:t>
      </w:r>
    </w:p>
    <w:p w14:paraId="4F7C1583" w14:textId="77777777" w:rsidR="001A2A8D" w:rsidRPr="001A2A8D" w:rsidRDefault="001A2A8D" w:rsidP="001A2A8D">
      <w:pPr>
        <w:spacing w:after="160" w:line="276" w:lineRule="auto"/>
        <w:ind w:firstLine="0"/>
        <w:jc w:val="center"/>
        <w:rPr>
          <w:rFonts w:eastAsia="Times New Roman"/>
        </w:rPr>
      </w:pPr>
    </w:p>
    <w:p w14:paraId="6652299D" w14:textId="77777777" w:rsidR="001A2A8D" w:rsidRDefault="001A2A8D" w:rsidP="001A2A8D">
      <w:pPr>
        <w:tabs>
          <w:tab w:val="center" w:pos="2520"/>
        </w:tabs>
        <w:spacing w:after="160" w:line="276" w:lineRule="auto"/>
        <w:ind w:firstLine="0"/>
        <w:rPr>
          <w:rFonts w:eastAsia="Times New Roman"/>
        </w:rPr>
      </w:pPr>
      <w:r w:rsidRPr="001A2A8D">
        <w:rPr>
          <w:rFonts w:eastAsia="Times New Roman"/>
        </w:rPr>
        <w:t xml:space="preserve">Valstybės įmonei Žemė ūkio duomenų centras </w:t>
      </w:r>
    </w:p>
    <w:p w14:paraId="148709A3" w14:textId="77777777" w:rsidR="007001BE" w:rsidRPr="001A2A8D" w:rsidRDefault="007001BE" w:rsidP="001A2A8D">
      <w:pPr>
        <w:tabs>
          <w:tab w:val="center" w:pos="2520"/>
        </w:tabs>
        <w:spacing w:after="160" w:line="276" w:lineRule="auto"/>
        <w:ind w:firstLine="0"/>
        <w:rPr>
          <w:rFonts w:eastAsia="Times New Roman"/>
        </w:rPr>
      </w:pPr>
    </w:p>
    <w:p w14:paraId="571EDD82" w14:textId="77777777" w:rsidR="001A2A8D" w:rsidRPr="001A2A8D" w:rsidRDefault="001A2A8D" w:rsidP="001A2A8D">
      <w:pPr>
        <w:spacing w:after="160" w:line="276" w:lineRule="auto"/>
        <w:ind w:firstLine="0"/>
        <w:jc w:val="center"/>
        <w:rPr>
          <w:rFonts w:eastAsia="Times New Roman"/>
          <w:b/>
        </w:rPr>
      </w:pPr>
      <w:r w:rsidRPr="001A2A8D">
        <w:rPr>
          <w:rFonts w:eastAsia="Times New Roman"/>
          <w:b/>
        </w:rPr>
        <w:t>PASIŪLYMAS</w:t>
      </w:r>
    </w:p>
    <w:p w14:paraId="5624B764" w14:textId="2242D663" w:rsidR="001A2A8D" w:rsidRPr="001A2A8D" w:rsidRDefault="001A2A8D" w:rsidP="001A2A8D">
      <w:pPr>
        <w:tabs>
          <w:tab w:val="right" w:leader="underscore" w:pos="8505"/>
        </w:tabs>
        <w:spacing w:after="160" w:line="276" w:lineRule="auto"/>
        <w:ind w:firstLine="0"/>
        <w:jc w:val="center"/>
        <w:rPr>
          <w:b/>
          <w:bCs/>
        </w:rPr>
      </w:pPr>
      <w:r w:rsidRPr="001A2A8D">
        <w:rPr>
          <w:b/>
        </w:rPr>
        <w:t xml:space="preserve">DĖL </w:t>
      </w:r>
      <w:bookmarkStart w:id="39" w:name="_Hlk130475529"/>
      <w:r w:rsidRPr="001A2A8D">
        <w:rPr>
          <w:b/>
          <w:bCs/>
        </w:rPr>
        <w:t>GEODEZINĖS PROGRAMINĖS ĮRANGOS LICENCIJŲ PRENUMERATOS</w:t>
      </w:r>
      <w:r w:rsidRPr="001A2A8D">
        <w:rPr>
          <w:b/>
        </w:rPr>
        <w:t xml:space="preserve"> </w:t>
      </w:r>
      <w:bookmarkEnd w:id="39"/>
      <w:r w:rsidRPr="001A2A8D">
        <w:rPr>
          <w:b/>
        </w:rPr>
        <w:t xml:space="preserve">PIRKIMO </w:t>
      </w:r>
    </w:p>
    <w:p w14:paraId="599C5822" w14:textId="77777777" w:rsidR="001A2A8D" w:rsidRPr="001A2A8D" w:rsidRDefault="001A2A8D" w:rsidP="001A2A8D">
      <w:pPr>
        <w:spacing w:line="240" w:lineRule="auto"/>
        <w:ind w:left="34" w:firstLine="0"/>
        <w:jc w:val="center"/>
        <w:rPr>
          <w:rFonts w:eastAsia="Calibri"/>
          <w:sz w:val="20"/>
          <w:szCs w:val="20"/>
        </w:rPr>
      </w:pPr>
      <w:r w:rsidRPr="001A2A8D">
        <w:rPr>
          <w:rFonts w:eastAsia="Calibri"/>
          <w:sz w:val="20"/>
          <w:szCs w:val="20"/>
        </w:rPr>
        <w:t>___________________</w:t>
      </w:r>
    </w:p>
    <w:p w14:paraId="5DEE0444" w14:textId="77777777" w:rsidR="001A2A8D" w:rsidRPr="001A2A8D" w:rsidRDefault="001A2A8D" w:rsidP="001A2A8D">
      <w:pPr>
        <w:spacing w:line="240" w:lineRule="auto"/>
        <w:ind w:left="34" w:firstLine="0"/>
        <w:jc w:val="center"/>
        <w:rPr>
          <w:rFonts w:eastAsia="Calibri"/>
          <w:sz w:val="20"/>
          <w:szCs w:val="20"/>
        </w:rPr>
      </w:pPr>
      <w:r w:rsidRPr="001A2A8D">
        <w:rPr>
          <w:rFonts w:eastAsia="Calibri"/>
          <w:sz w:val="20"/>
          <w:szCs w:val="20"/>
        </w:rPr>
        <w:t>(Data)</w:t>
      </w:r>
    </w:p>
    <w:p w14:paraId="0F267E78" w14:textId="77777777" w:rsidR="001A2A8D" w:rsidRPr="001A2A8D" w:rsidRDefault="001A2A8D" w:rsidP="001A2A8D">
      <w:pPr>
        <w:spacing w:line="240" w:lineRule="auto"/>
        <w:ind w:left="34" w:firstLine="0"/>
        <w:jc w:val="center"/>
        <w:rPr>
          <w:rFonts w:eastAsia="Calibri"/>
          <w:sz w:val="20"/>
          <w:szCs w:val="20"/>
        </w:rPr>
      </w:pPr>
      <w:r w:rsidRPr="001A2A8D">
        <w:rPr>
          <w:rFonts w:eastAsia="Calibri"/>
          <w:sz w:val="20"/>
          <w:szCs w:val="20"/>
        </w:rPr>
        <w:t>____________________</w:t>
      </w:r>
    </w:p>
    <w:p w14:paraId="52CE8C4C" w14:textId="77777777" w:rsidR="001A2A8D" w:rsidRPr="001A2A8D" w:rsidRDefault="001A2A8D" w:rsidP="001A2A8D">
      <w:pPr>
        <w:spacing w:line="240" w:lineRule="auto"/>
        <w:ind w:left="34" w:firstLine="0"/>
        <w:jc w:val="center"/>
        <w:rPr>
          <w:rFonts w:eastAsia="Calibri"/>
          <w:sz w:val="20"/>
          <w:szCs w:val="20"/>
        </w:rPr>
      </w:pPr>
      <w:r w:rsidRPr="001A2A8D">
        <w:rPr>
          <w:rFonts w:eastAsia="Calibri"/>
          <w:sz w:val="20"/>
          <w:szCs w:val="20"/>
        </w:rPr>
        <w:t>(Vieta)</w:t>
      </w:r>
    </w:p>
    <w:p w14:paraId="70307D30" w14:textId="77777777" w:rsidR="007001BE" w:rsidRPr="001A2A8D" w:rsidRDefault="007001BE" w:rsidP="001A2A8D">
      <w:pPr>
        <w:spacing w:after="160" w:line="240" w:lineRule="auto"/>
        <w:ind w:left="34" w:firstLine="0"/>
        <w:jc w:val="center"/>
        <w:rPr>
          <w:rFonts w:eastAsia="Calibri"/>
        </w:rPr>
      </w:pPr>
    </w:p>
    <w:p w14:paraId="13EAB3D0" w14:textId="77777777" w:rsidR="001A2A8D" w:rsidRPr="001A2A8D" w:rsidRDefault="001A2A8D" w:rsidP="00C81922">
      <w:pPr>
        <w:widowControl w:val="0"/>
        <w:numPr>
          <w:ilvl w:val="0"/>
          <w:numId w:val="11"/>
        </w:numPr>
        <w:shd w:val="clear" w:color="auto" w:fill="FFFFFF"/>
        <w:autoSpaceDE w:val="0"/>
        <w:adjustRightInd w:val="0"/>
        <w:spacing w:line="276" w:lineRule="auto"/>
        <w:jc w:val="center"/>
        <w:rPr>
          <w:rFonts w:eastAsia="Calibri"/>
          <w:b/>
          <w:bCs/>
          <w:caps/>
        </w:rPr>
      </w:pPr>
      <w:r w:rsidRPr="001A2A8D">
        <w:rPr>
          <w:rFonts w:eastAsia="Calibri"/>
          <w:b/>
          <w:bCs/>
          <w:caps/>
        </w:rPr>
        <w:t>Informacija apie tiekėją</w:t>
      </w:r>
    </w:p>
    <w:p w14:paraId="2E00ECC9" w14:textId="77777777" w:rsidR="001A2A8D" w:rsidRPr="001A2A8D" w:rsidRDefault="001A2A8D" w:rsidP="001A2A8D">
      <w:pPr>
        <w:spacing w:after="160" w:line="20" w:lineRule="atLeast"/>
        <w:ind w:left="34" w:firstLine="0"/>
        <w:jc w:val="cente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5335"/>
      </w:tblGrid>
      <w:tr w:rsidR="001A2A8D" w:rsidRPr="001A2A8D" w14:paraId="0AF3C811"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7488AAAA" w14:textId="77777777" w:rsidR="001A2A8D" w:rsidRPr="001A2A8D" w:rsidRDefault="001A2A8D" w:rsidP="001A2A8D">
            <w:pPr>
              <w:widowControl w:val="0"/>
              <w:autoSpaceDE w:val="0"/>
              <w:adjustRightInd w:val="0"/>
              <w:spacing w:line="240" w:lineRule="auto"/>
              <w:ind w:left="34" w:firstLine="0"/>
              <w:rPr>
                <w:rFonts w:eastAsia="Times New Roman"/>
                <w:i/>
              </w:rPr>
            </w:pPr>
            <w:r w:rsidRPr="001A2A8D">
              <w:rPr>
                <w:rFonts w:eastAsia="Times New Roman"/>
              </w:rPr>
              <w:t xml:space="preserve">Tiekėjo pavadinimas </w:t>
            </w:r>
            <w:r w:rsidRPr="001A2A8D">
              <w:rPr>
                <w:rFonts w:eastAsia="Times New Roman"/>
                <w:i/>
                <w:sz w:val="20"/>
                <w:szCs w:val="20"/>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A083F2F" w14:textId="77777777" w:rsidR="001A2A8D" w:rsidRPr="001A2A8D" w:rsidRDefault="001A2A8D" w:rsidP="001A2A8D">
            <w:pPr>
              <w:widowControl w:val="0"/>
              <w:autoSpaceDE w:val="0"/>
              <w:adjustRightInd w:val="0"/>
              <w:spacing w:line="240" w:lineRule="auto"/>
              <w:ind w:left="34" w:firstLine="720"/>
              <w:rPr>
                <w:rFonts w:eastAsia="Times New Roman"/>
              </w:rPr>
            </w:pPr>
          </w:p>
          <w:p w14:paraId="696CB8A0"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736F8FCC"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454EE3E8"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 xml:space="preserve">Tiekėjo adresas </w:t>
            </w:r>
            <w:r w:rsidRPr="001A2A8D">
              <w:rPr>
                <w:rFonts w:eastAsia="Times New Roman"/>
                <w:i/>
                <w:sz w:val="20"/>
                <w:szCs w:val="20"/>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7E8A09CD" w14:textId="77777777" w:rsidR="001A2A8D" w:rsidRPr="001A2A8D" w:rsidRDefault="001A2A8D" w:rsidP="001A2A8D">
            <w:pPr>
              <w:widowControl w:val="0"/>
              <w:autoSpaceDE w:val="0"/>
              <w:adjustRightInd w:val="0"/>
              <w:spacing w:line="240" w:lineRule="auto"/>
              <w:ind w:left="34" w:firstLine="720"/>
              <w:rPr>
                <w:rFonts w:eastAsia="Times New Roman"/>
              </w:rPr>
            </w:pPr>
          </w:p>
          <w:p w14:paraId="10A70B77"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73C6DFC6" w14:textId="77777777" w:rsidTr="00BB7348">
        <w:trPr>
          <w:trHeight w:val="372"/>
        </w:trPr>
        <w:tc>
          <w:tcPr>
            <w:tcW w:w="2528" w:type="pct"/>
            <w:tcBorders>
              <w:top w:val="single" w:sz="4" w:space="0" w:color="auto"/>
              <w:left w:val="single" w:sz="4" w:space="0" w:color="auto"/>
              <w:bottom w:val="single" w:sz="4" w:space="0" w:color="auto"/>
              <w:right w:val="single" w:sz="4" w:space="0" w:color="auto"/>
            </w:tcBorders>
            <w:hideMark/>
          </w:tcPr>
          <w:p w14:paraId="19EC6E76"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 xml:space="preserve">Tiekėjų grupės narys, atstovaujantis arba vadovaujantis tiekėjų grupei </w:t>
            </w:r>
            <w:r w:rsidRPr="001A2A8D">
              <w:rPr>
                <w:rFonts w:eastAsia="Times New Roman"/>
                <w:i/>
                <w:iCs/>
                <w:sz w:val="20"/>
                <w:szCs w:val="20"/>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1E566755"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4708F836"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2F839C1A"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7085DF2"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6B28849D"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3E270DA7"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Telefono numeris</w:t>
            </w:r>
          </w:p>
        </w:tc>
        <w:tc>
          <w:tcPr>
            <w:tcW w:w="2472" w:type="pct"/>
            <w:tcBorders>
              <w:top w:val="single" w:sz="4" w:space="0" w:color="auto"/>
              <w:left w:val="single" w:sz="4" w:space="0" w:color="auto"/>
              <w:bottom w:val="single" w:sz="4" w:space="0" w:color="auto"/>
              <w:right w:val="single" w:sz="4" w:space="0" w:color="auto"/>
            </w:tcBorders>
          </w:tcPr>
          <w:p w14:paraId="7B4397EE"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799F8ED7"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0C745E52"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Fakso numeris</w:t>
            </w:r>
          </w:p>
        </w:tc>
        <w:tc>
          <w:tcPr>
            <w:tcW w:w="2472" w:type="pct"/>
            <w:tcBorders>
              <w:top w:val="single" w:sz="4" w:space="0" w:color="auto"/>
              <w:left w:val="single" w:sz="4" w:space="0" w:color="auto"/>
              <w:bottom w:val="single" w:sz="4" w:space="0" w:color="auto"/>
              <w:right w:val="single" w:sz="4" w:space="0" w:color="auto"/>
            </w:tcBorders>
          </w:tcPr>
          <w:p w14:paraId="675316D3" w14:textId="77777777" w:rsidR="001A2A8D" w:rsidRPr="001A2A8D" w:rsidRDefault="001A2A8D" w:rsidP="001A2A8D">
            <w:pPr>
              <w:widowControl w:val="0"/>
              <w:autoSpaceDE w:val="0"/>
              <w:adjustRightInd w:val="0"/>
              <w:spacing w:line="240" w:lineRule="auto"/>
              <w:ind w:left="34" w:firstLine="720"/>
              <w:rPr>
                <w:rFonts w:eastAsia="Times New Roman"/>
              </w:rPr>
            </w:pPr>
          </w:p>
        </w:tc>
      </w:tr>
      <w:tr w:rsidR="001A2A8D" w:rsidRPr="001A2A8D" w14:paraId="0C9BADE9" w14:textId="77777777" w:rsidTr="00BB7348">
        <w:tc>
          <w:tcPr>
            <w:tcW w:w="2528" w:type="pct"/>
            <w:tcBorders>
              <w:top w:val="single" w:sz="4" w:space="0" w:color="auto"/>
              <w:left w:val="single" w:sz="4" w:space="0" w:color="auto"/>
              <w:bottom w:val="single" w:sz="4" w:space="0" w:color="auto"/>
              <w:right w:val="single" w:sz="4" w:space="0" w:color="auto"/>
            </w:tcBorders>
            <w:hideMark/>
          </w:tcPr>
          <w:p w14:paraId="7937C769" w14:textId="77777777" w:rsidR="001A2A8D" w:rsidRPr="001A2A8D" w:rsidRDefault="001A2A8D" w:rsidP="001A2A8D">
            <w:pPr>
              <w:widowControl w:val="0"/>
              <w:autoSpaceDE w:val="0"/>
              <w:adjustRightInd w:val="0"/>
              <w:spacing w:line="240" w:lineRule="auto"/>
              <w:ind w:left="34" w:firstLine="0"/>
              <w:rPr>
                <w:rFonts w:eastAsia="Times New Roman"/>
              </w:rPr>
            </w:pPr>
            <w:r w:rsidRPr="001A2A8D">
              <w:rPr>
                <w:rFonts w:eastAsia="Times New Roman"/>
              </w:rPr>
              <w:t>El. pašto adresas</w:t>
            </w:r>
          </w:p>
        </w:tc>
        <w:tc>
          <w:tcPr>
            <w:tcW w:w="2472" w:type="pct"/>
            <w:tcBorders>
              <w:top w:val="single" w:sz="4" w:space="0" w:color="auto"/>
              <w:left w:val="single" w:sz="4" w:space="0" w:color="auto"/>
              <w:bottom w:val="single" w:sz="4" w:space="0" w:color="auto"/>
              <w:right w:val="single" w:sz="4" w:space="0" w:color="auto"/>
            </w:tcBorders>
          </w:tcPr>
          <w:p w14:paraId="6BEA0A57" w14:textId="77777777" w:rsidR="001A2A8D" w:rsidRPr="001A2A8D" w:rsidRDefault="001A2A8D" w:rsidP="001A2A8D">
            <w:pPr>
              <w:widowControl w:val="0"/>
              <w:autoSpaceDE w:val="0"/>
              <w:adjustRightInd w:val="0"/>
              <w:spacing w:line="240" w:lineRule="auto"/>
              <w:ind w:left="34" w:firstLine="720"/>
              <w:rPr>
                <w:rFonts w:eastAsia="Times New Roman"/>
              </w:rPr>
            </w:pPr>
          </w:p>
        </w:tc>
      </w:tr>
    </w:tbl>
    <w:p w14:paraId="4B6B7253" w14:textId="77777777" w:rsidR="001A2A8D" w:rsidRPr="001A2A8D" w:rsidRDefault="001A2A8D" w:rsidP="001A2A8D">
      <w:pPr>
        <w:spacing w:after="160" w:line="276" w:lineRule="auto"/>
        <w:ind w:firstLine="0"/>
        <w:rPr>
          <w:rFonts w:eastAsia="Calibri"/>
        </w:rPr>
      </w:pPr>
    </w:p>
    <w:p w14:paraId="740DBA35" w14:textId="77777777" w:rsidR="001A2A8D" w:rsidRPr="001A2A8D" w:rsidRDefault="001A2A8D" w:rsidP="00C81922">
      <w:pPr>
        <w:numPr>
          <w:ilvl w:val="0"/>
          <w:numId w:val="14"/>
        </w:numPr>
        <w:tabs>
          <w:tab w:val="left" w:pos="284"/>
        </w:tabs>
        <w:spacing w:after="120" w:line="240" w:lineRule="auto"/>
        <w:ind w:left="0" w:firstLine="0"/>
        <w:jc w:val="center"/>
        <w:rPr>
          <w:rFonts w:eastAsia="Times New Roman"/>
          <w:b/>
        </w:rPr>
      </w:pPr>
      <w:r w:rsidRPr="001A2A8D">
        <w:rPr>
          <w:rFonts w:eastAsia="Times New Roman"/>
          <w:b/>
        </w:rPr>
        <w:t>INFORMACIJA APIE PLANUOJAMUS PASITELKTI SUBTIEKĖJUS IR (AR) KITUS ŪKIO SUBJEKTUS</w:t>
      </w:r>
    </w:p>
    <w:p w14:paraId="74102F9C" w14:textId="77777777" w:rsidR="001A2A8D" w:rsidRPr="001A2A8D" w:rsidRDefault="001A2A8D" w:rsidP="001A2A8D">
      <w:pPr>
        <w:spacing w:after="160" w:line="276" w:lineRule="auto"/>
        <w:ind w:firstLine="0"/>
        <w:rPr>
          <w:rFonts w:eastAsia="Times New Roman"/>
        </w:rPr>
      </w:pPr>
      <w:r w:rsidRPr="001A2A8D">
        <w:rPr>
          <w:rFonts w:eastAsia="Times New Roman"/>
        </w:rPr>
        <w:t xml:space="preserve">Informacija apie </w:t>
      </w:r>
      <w:r w:rsidRPr="001A2A8D">
        <w:rPr>
          <w:rFonts w:eastAsia="Times New Roman"/>
          <w:b/>
          <w:bCs/>
        </w:rPr>
        <w:t>subtiekėjus</w:t>
      </w:r>
      <w:r w:rsidRPr="001A2A8D">
        <w:rPr>
          <w:rFonts w:eastAsia="Times New Roman"/>
          <w:b/>
          <w:bCs/>
          <w:vertAlign w:val="superscript"/>
        </w:rPr>
        <w:footnoteReference w:id="4"/>
      </w:r>
      <w:r w:rsidRPr="001A2A8D">
        <w:rPr>
          <w:rFonts w:eastAsia="Times New Roman"/>
        </w:rPr>
        <w:t xml:space="preserve">, kurie bus pasitelkiami vykdant pirkimo sutartį ir kurių pajėgumais nesiremiama </w:t>
      </w:r>
      <w:r w:rsidRPr="001A2A8D">
        <w:rPr>
          <w:rFonts w:eastAsia="Times New Roman"/>
          <w:bCs/>
        </w:rPr>
        <w:t>siekiant atitikti kvalifikacijos reikalavimus</w:t>
      </w:r>
      <w:r w:rsidRPr="001A2A8D">
        <w:rPr>
          <w:rFonts w:eastAsia="Times New Roman"/>
        </w:rPr>
        <w:t>:</w:t>
      </w:r>
    </w:p>
    <w:tbl>
      <w:tblPr>
        <w:tblStyle w:val="Lentelstinklelis3"/>
        <w:tblW w:w="10768" w:type="dxa"/>
        <w:tblLook w:val="04A0" w:firstRow="1" w:lastRow="0" w:firstColumn="1" w:lastColumn="0" w:noHBand="0" w:noVBand="1"/>
      </w:tblPr>
      <w:tblGrid>
        <w:gridCol w:w="631"/>
        <w:gridCol w:w="2908"/>
        <w:gridCol w:w="2730"/>
        <w:gridCol w:w="4499"/>
      </w:tblGrid>
      <w:tr w:rsidR="001A2A8D" w:rsidRPr="001A2A8D" w14:paraId="71F0DE24" w14:textId="77777777" w:rsidTr="001A2A8D">
        <w:trPr>
          <w:trHeight w:val="734"/>
        </w:trPr>
        <w:tc>
          <w:tcPr>
            <w:tcW w:w="631" w:type="dxa"/>
            <w:vAlign w:val="center"/>
          </w:tcPr>
          <w:p w14:paraId="2BFF65F0" w14:textId="77777777" w:rsidR="001A2A8D" w:rsidRPr="001A2A8D" w:rsidRDefault="001A2A8D" w:rsidP="001A2A8D">
            <w:pPr>
              <w:jc w:val="center"/>
              <w:rPr>
                <w:b/>
                <w:sz w:val="22"/>
                <w:szCs w:val="22"/>
              </w:rPr>
            </w:pPr>
            <w:r w:rsidRPr="001A2A8D">
              <w:rPr>
                <w:b/>
                <w:sz w:val="22"/>
                <w:szCs w:val="22"/>
              </w:rPr>
              <w:t>Eil. Nr.</w:t>
            </w:r>
          </w:p>
        </w:tc>
        <w:tc>
          <w:tcPr>
            <w:tcW w:w="2908" w:type="dxa"/>
            <w:vAlign w:val="center"/>
          </w:tcPr>
          <w:p w14:paraId="7FF6822C" w14:textId="77777777" w:rsidR="001A2A8D" w:rsidRPr="001A2A8D" w:rsidRDefault="001A2A8D" w:rsidP="001A2A8D">
            <w:pPr>
              <w:jc w:val="center"/>
              <w:rPr>
                <w:b/>
                <w:sz w:val="22"/>
                <w:szCs w:val="22"/>
              </w:rPr>
            </w:pPr>
            <w:r w:rsidRPr="001A2A8D">
              <w:rPr>
                <w:b/>
                <w:sz w:val="22"/>
                <w:szCs w:val="22"/>
              </w:rPr>
              <w:t>Pavadinimas, kodas ir adresas</w:t>
            </w:r>
          </w:p>
        </w:tc>
        <w:tc>
          <w:tcPr>
            <w:tcW w:w="2730" w:type="dxa"/>
            <w:vAlign w:val="center"/>
          </w:tcPr>
          <w:p w14:paraId="2EECD7F5" w14:textId="77777777" w:rsidR="001A2A8D" w:rsidRPr="001A2A8D" w:rsidRDefault="001A2A8D" w:rsidP="001A2A8D">
            <w:pPr>
              <w:jc w:val="center"/>
              <w:rPr>
                <w:b/>
                <w:sz w:val="22"/>
                <w:szCs w:val="22"/>
              </w:rPr>
            </w:pPr>
            <w:r w:rsidRPr="001A2A8D">
              <w:rPr>
                <w:b/>
                <w:sz w:val="22"/>
                <w:szCs w:val="22"/>
              </w:rPr>
              <w:t>Subtiekėjui perduodamos vykdyti pirkimo objekto dalies aprašymas</w:t>
            </w:r>
            <w:r w:rsidRPr="001A2A8D">
              <w:rPr>
                <w:b/>
                <w:sz w:val="22"/>
                <w:szCs w:val="22"/>
                <w:vertAlign w:val="superscript"/>
              </w:rPr>
              <w:footnoteReference w:id="5"/>
            </w:r>
          </w:p>
        </w:tc>
        <w:tc>
          <w:tcPr>
            <w:tcW w:w="4499" w:type="dxa"/>
            <w:vAlign w:val="center"/>
          </w:tcPr>
          <w:p w14:paraId="4F25A327" w14:textId="77777777" w:rsidR="001A2A8D" w:rsidRPr="001A2A8D" w:rsidRDefault="001A2A8D" w:rsidP="001A2A8D">
            <w:pPr>
              <w:jc w:val="center"/>
              <w:rPr>
                <w:b/>
                <w:sz w:val="22"/>
                <w:szCs w:val="22"/>
              </w:rPr>
            </w:pPr>
            <w:r w:rsidRPr="001A2A8D">
              <w:rPr>
                <w:b/>
                <w:sz w:val="22"/>
                <w:szCs w:val="22"/>
              </w:rPr>
              <w:t>Subtiekėjui perduodama vykdyti pirkimo objekto dalis (procentais)</w:t>
            </w:r>
          </w:p>
        </w:tc>
      </w:tr>
      <w:tr w:rsidR="001A2A8D" w:rsidRPr="001A2A8D" w14:paraId="273D8EA0" w14:textId="77777777" w:rsidTr="001A2A8D">
        <w:trPr>
          <w:trHeight w:val="352"/>
        </w:trPr>
        <w:tc>
          <w:tcPr>
            <w:tcW w:w="631" w:type="dxa"/>
            <w:vAlign w:val="center"/>
          </w:tcPr>
          <w:p w14:paraId="4086F627" w14:textId="77777777" w:rsidR="001A2A8D" w:rsidRPr="001A2A8D" w:rsidRDefault="001A2A8D" w:rsidP="001A2A8D">
            <w:pPr>
              <w:jc w:val="center"/>
              <w:rPr>
                <w:sz w:val="22"/>
                <w:szCs w:val="22"/>
              </w:rPr>
            </w:pPr>
          </w:p>
        </w:tc>
        <w:tc>
          <w:tcPr>
            <w:tcW w:w="2908" w:type="dxa"/>
            <w:vAlign w:val="center"/>
          </w:tcPr>
          <w:p w14:paraId="149DFF60" w14:textId="77777777" w:rsidR="001A2A8D" w:rsidRPr="001A2A8D" w:rsidRDefault="001A2A8D" w:rsidP="001A2A8D">
            <w:pPr>
              <w:rPr>
                <w:sz w:val="22"/>
                <w:szCs w:val="22"/>
              </w:rPr>
            </w:pPr>
          </w:p>
        </w:tc>
        <w:tc>
          <w:tcPr>
            <w:tcW w:w="2730" w:type="dxa"/>
            <w:vAlign w:val="center"/>
          </w:tcPr>
          <w:p w14:paraId="0C5ACB1D" w14:textId="77777777" w:rsidR="001A2A8D" w:rsidRPr="001A2A8D" w:rsidRDefault="001A2A8D" w:rsidP="001A2A8D">
            <w:pPr>
              <w:rPr>
                <w:sz w:val="22"/>
                <w:szCs w:val="22"/>
              </w:rPr>
            </w:pPr>
          </w:p>
        </w:tc>
        <w:tc>
          <w:tcPr>
            <w:tcW w:w="4499" w:type="dxa"/>
            <w:vAlign w:val="center"/>
          </w:tcPr>
          <w:p w14:paraId="122EC4B8" w14:textId="77777777" w:rsidR="001A2A8D" w:rsidRPr="001A2A8D" w:rsidRDefault="001A2A8D" w:rsidP="001A2A8D">
            <w:pPr>
              <w:rPr>
                <w:sz w:val="22"/>
                <w:szCs w:val="22"/>
              </w:rPr>
            </w:pPr>
          </w:p>
        </w:tc>
      </w:tr>
    </w:tbl>
    <w:p w14:paraId="23C8041D" w14:textId="77777777" w:rsidR="001A2A8D" w:rsidRPr="001A2A8D" w:rsidRDefault="001A2A8D" w:rsidP="001A2A8D">
      <w:pPr>
        <w:spacing w:line="240" w:lineRule="auto"/>
        <w:ind w:firstLine="0"/>
        <w:rPr>
          <w:sz w:val="20"/>
          <w:szCs w:val="20"/>
        </w:rPr>
      </w:pPr>
      <w:r w:rsidRPr="001A2A8D">
        <w:rPr>
          <w:rFonts w:eastAsiaTheme="minorHAnsi"/>
          <w:bCs/>
          <w:i/>
          <w:iCs/>
          <w:sz w:val="20"/>
          <w:szCs w:val="20"/>
        </w:rPr>
        <w:t>Kartu su pasiūlymu pateikiama kiekvieno subtiekėjo laisvos formos deklaracija ar kitas dokumentas, patvirtinantis sutikimą dalyvauti šiame pirkime.</w:t>
      </w:r>
    </w:p>
    <w:p w14:paraId="4B52924B" w14:textId="77777777" w:rsidR="001A2A8D" w:rsidRPr="001A2A8D" w:rsidRDefault="001A2A8D" w:rsidP="00C81922">
      <w:pPr>
        <w:numPr>
          <w:ilvl w:val="0"/>
          <w:numId w:val="12"/>
        </w:numPr>
        <w:spacing w:after="160" w:line="276" w:lineRule="auto"/>
        <w:jc w:val="center"/>
        <w:rPr>
          <w:rFonts w:eastAsia="Times New Roman"/>
          <w:b/>
          <w:color w:val="000000"/>
        </w:rPr>
      </w:pPr>
      <w:bookmarkStart w:id="40" w:name="_Hlk162615461"/>
      <w:r w:rsidRPr="001A2A8D">
        <w:rPr>
          <w:rFonts w:eastAsia="Times New Roman"/>
          <w:b/>
          <w:color w:val="000000"/>
        </w:rPr>
        <w:lastRenderedPageBreak/>
        <w:t>PASIŪLYMO KAINA</w:t>
      </w:r>
    </w:p>
    <w:bookmarkEnd w:id="40"/>
    <w:p w14:paraId="39C32535" w14:textId="77777777" w:rsidR="001A2A8D" w:rsidRPr="001A2A8D" w:rsidRDefault="001A2A8D" w:rsidP="001A2A8D">
      <w:pPr>
        <w:spacing w:line="20" w:lineRule="atLeast"/>
        <w:ind w:left="34" w:firstLine="0"/>
        <w:rPr>
          <w:rFonts w:eastAsia="Times New Roman"/>
          <w:szCs w:val="20"/>
        </w:rPr>
      </w:pPr>
      <w:r w:rsidRPr="001A2A8D">
        <w:rPr>
          <w:rFonts w:eastAsia="Calibri"/>
        </w:rPr>
        <w:t>Mes siūlome</w:t>
      </w:r>
      <w:r w:rsidRPr="001A2A8D">
        <w:rPr>
          <w:rFonts w:eastAsia="Times New Roman"/>
          <w:szCs w:val="20"/>
        </w:rPr>
        <w:t>:</w:t>
      </w:r>
      <w:bookmarkStart w:id="41"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3735"/>
        <w:gridCol w:w="990"/>
        <w:gridCol w:w="994"/>
        <w:gridCol w:w="2127"/>
        <w:gridCol w:w="2268"/>
      </w:tblGrid>
      <w:tr w:rsidR="001A2A8D" w:rsidRPr="001A2A8D" w14:paraId="5A6A0205" w14:textId="77777777" w:rsidTr="002A66CE">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D8DAC49"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bookmarkStart w:id="42" w:name="_Hlk163142628"/>
            <w:bookmarkEnd w:id="41"/>
            <w:r w:rsidRPr="001A2A8D">
              <w:rPr>
                <w:rFonts w:eastAsia="Times New Roman" w:cstheme="minorHAnsi"/>
                <w:b/>
                <w:bCs/>
                <w:sz w:val="20"/>
                <w:szCs w:val="20"/>
              </w:rPr>
              <w:t>Eil. Nr.</w:t>
            </w:r>
          </w:p>
        </w:tc>
        <w:tc>
          <w:tcPr>
            <w:tcW w:w="3735"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F172A0A"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r w:rsidRPr="001A2A8D">
              <w:rPr>
                <w:rFonts w:eastAsia="Times New Roman" w:cstheme="minorHAnsi"/>
                <w:b/>
                <w:bCs/>
                <w:sz w:val="20"/>
                <w:szCs w:val="20"/>
              </w:rPr>
              <w:t>Pavadinimas*</w:t>
            </w:r>
          </w:p>
        </w:tc>
        <w:tc>
          <w:tcPr>
            <w:tcW w:w="99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6B479FC"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r w:rsidRPr="001A2A8D">
              <w:rPr>
                <w:rFonts w:eastAsia="Times New Roman" w:cstheme="minorHAnsi"/>
                <w:b/>
                <w:bCs/>
                <w:sz w:val="20"/>
                <w:szCs w:val="20"/>
              </w:rPr>
              <w:t>Mato</w:t>
            </w:r>
            <w:r w:rsidRPr="001A2A8D">
              <w:rPr>
                <w:rFonts w:eastAsia="Times New Roman" w:cstheme="minorHAnsi"/>
                <w:b/>
                <w:bCs/>
                <w:sz w:val="20"/>
                <w:szCs w:val="20"/>
              </w:rPr>
              <w:br/>
              <w:t>vnt.</w:t>
            </w:r>
          </w:p>
        </w:tc>
        <w:tc>
          <w:tcPr>
            <w:tcW w:w="994"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54B85C70"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p>
          <w:p w14:paraId="3FBF0EC0"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r w:rsidRPr="001A2A8D">
              <w:rPr>
                <w:rFonts w:eastAsia="Times New Roman" w:cstheme="minorHAnsi"/>
                <w:b/>
                <w:bCs/>
                <w:sz w:val="20"/>
                <w:szCs w:val="20"/>
              </w:rPr>
              <w:t>Kiekis</w:t>
            </w:r>
          </w:p>
          <w:p w14:paraId="1FA5C254"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p>
        </w:tc>
        <w:tc>
          <w:tcPr>
            <w:tcW w:w="2127"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51CDD8B"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r w:rsidRPr="001A2A8D">
              <w:rPr>
                <w:rFonts w:eastAsia="Times New Roman" w:cstheme="minorHAnsi"/>
                <w:b/>
                <w:bCs/>
                <w:sz w:val="20"/>
                <w:szCs w:val="20"/>
              </w:rPr>
              <w:t>Mato vieneto kaina (įkainis) be PVM</w:t>
            </w:r>
          </w:p>
        </w:tc>
        <w:tc>
          <w:tcPr>
            <w:tcW w:w="226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2F6BECD9" w14:textId="3656FE62"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r w:rsidRPr="001A2A8D">
              <w:rPr>
                <w:rFonts w:eastAsia="Times New Roman" w:cstheme="minorHAnsi"/>
                <w:b/>
                <w:bCs/>
                <w:sz w:val="20"/>
                <w:szCs w:val="20"/>
              </w:rPr>
              <w:t>Mato vieneto kaina (įkainis) su PVM</w:t>
            </w:r>
          </w:p>
        </w:tc>
      </w:tr>
      <w:tr w:rsidR="001A2A8D" w:rsidRPr="001A2A8D" w14:paraId="6DBA35D0" w14:textId="77777777" w:rsidTr="001A2A8D">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FDC54B5" w14:textId="1E602EF5"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rPr>
            </w:pPr>
            <w:r w:rsidRPr="001A2A8D">
              <w:rPr>
                <w:rFonts w:eastAsia="Times New Roman" w:cstheme="minorHAnsi"/>
                <w:i/>
                <w:iCs/>
                <w:sz w:val="18"/>
                <w:szCs w:val="18"/>
              </w:rPr>
              <w:t>1</w:t>
            </w:r>
          </w:p>
        </w:tc>
        <w:tc>
          <w:tcPr>
            <w:tcW w:w="3735"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2AA63E5" w14:textId="03483252"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rPr>
            </w:pPr>
            <w:r w:rsidRPr="001A2A8D">
              <w:rPr>
                <w:rFonts w:eastAsia="Times New Roman" w:cstheme="minorHAnsi"/>
                <w:i/>
                <w:iCs/>
                <w:sz w:val="18"/>
                <w:szCs w:val="18"/>
              </w:rPr>
              <w:t>2</w:t>
            </w: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4DC70E40" w14:textId="55E23DEE"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rPr>
            </w:pPr>
            <w:r w:rsidRPr="001A2A8D">
              <w:rPr>
                <w:rFonts w:eastAsia="Times New Roman" w:cstheme="minorHAnsi"/>
                <w:i/>
                <w:iCs/>
                <w:sz w:val="18"/>
                <w:szCs w:val="18"/>
              </w:rPr>
              <w:t>3</w:t>
            </w:r>
          </w:p>
        </w:tc>
        <w:tc>
          <w:tcPr>
            <w:tcW w:w="994"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687A80B8" w14:textId="29EC2243"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rPr>
            </w:pPr>
            <w:r w:rsidRPr="001A2A8D">
              <w:rPr>
                <w:rFonts w:eastAsia="Times New Roman" w:cstheme="minorHAnsi"/>
                <w:i/>
                <w:iCs/>
                <w:sz w:val="18"/>
                <w:szCs w:val="18"/>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EA8FA05" w14:textId="72000772"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rPr>
            </w:pPr>
            <w:r w:rsidRPr="001A2A8D">
              <w:rPr>
                <w:rFonts w:eastAsia="Times New Roman" w:cstheme="minorHAnsi"/>
                <w:i/>
                <w:iCs/>
                <w:sz w:val="18"/>
                <w:szCs w:val="18"/>
              </w:rPr>
              <w:t>5</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738C7039" w14:textId="0ACB1C75"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18"/>
                <w:szCs w:val="18"/>
                <w:lang w:val="en-US"/>
              </w:rPr>
            </w:pPr>
            <w:r w:rsidRPr="001A2A8D">
              <w:rPr>
                <w:rFonts w:eastAsia="Times New Roman" w:cstheme="minorHAnsi"/>
                <w:i/>
                <w:iCs/>
                <w:sz w:val="18"/>
                <w:szCs w:val="18"/>
              </w:rPr>
              <w:t>6</w:t>
            </w:r>
            <w:r>
              <w:rPr>
                <w:rFonts w:eastAsia="Times New Roman" w:cstheme="minorHAnsi"/>
                <w:i/>
                <w:iCs/>
                <w:sz w:val="18"/>
                <w:szCs w:val="18"/>
              </w:rPr>
              <w:t xml:space="preserve"> </w:t>
            </w:r>
            <w:r>
              <w:rPr>
                <w:rFonts w:eastAsia="Times New Roman" w:cstheme="minorHAnsi"/>
                <w:i/>
                <w:iCs/>
                <w:sz w:val="18"/>
                <w:szCs w:val="18"/>
                <w:lang w:val="en-US"/>
              </w:rPr>
              <w:t>= 4 x 5</w:t>
            </w:r>
          </w:p>
        </w:tc>
      </w:tr>
      <w:tr w:rsidR="001A2A8D" w:rsidRPr="001A2A8D" w14:paraId="6CF0A9E4" w14:textId="77777777" w:rsidTr="001A2A8D">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1BAF5730" w14:textId="77777777" w:rsidR="001A2A8D" w:rsidRPr="001A2A8D" w:rsidRDefault="001A2A8D" w:rsidP="001A2A8D">
            <w:pPr>
              <w:widowControl w:val="0"/>
              <w:autoSpaceDE w:val="0"/>
              <w:autoSpaceDN w:val="0"/>
              <w:adjustRightInd w:val="0"/>
              <w:spacing w:line="240" w:lineRule="auto"/>
              <w:ind w:firstLine="0"/>
              <w:rPr>
                <w:rFonts w:eastAsia="Times New Roman" w:cstheme="minorHAnsi"/>
                <w:sz w:val="20"/>
                <w:szCs w:val="20"/>
              </w:rPr>
            </w:pPr>
            <w:r w:rsidRPr="001A2A8D">
              <w:rPr>
                <w:rFonts w:eastAsia="Times New Roman" w:cstheme="minorHAnsi"/>
                <w:sz w:val="20"/>
                <w:szCs w:val="20"/>
              </w:rPr>
              <w:t>1.</w:t>
            </w:r>
          </w:p>
        </w:tc>
        <w:tc>
          <w:tcPr>
            <w:tcW w:w="3735"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30B09232" w14:textId="77777777" w:rsidR="001A2A8D" w:rsidRPr="001A2A8D" w:rsidRDefault="001A2A8D" w:rsidP="001A2A8D">
            <w:pPr>
              <w:widowControl w:val="0"/>
              <w:autoSpaceDE w:val="0"/>
              <w:autoSpaceDN w:val="0"/>
              <w:adjustRightInd w:val="0"/>
              <w:spacing w:line="240" w:lineRule="auto"/>
              <w:ind w:left="28" w:right="134" w:firstLine="0"/>
              <w:rPr>
                <w:rFonts w:eastAsia="Times New Roman" w:cstheme="minorHAnsi"/>
                <w:sz w:val="20"/>
                <w:szCs w:val="20"/>
              </w:rPr>
            </w:pPr>
            <w:r w:rsidRPr="001A2A8D">
              <w:rPr>
                <w:rFonts w:eastAsia="Times New Roman" w:cstheme="minorHAnsi"/>
                <w:sz w:val="20"/>
                <w:szCs w:val="20"/>
              </w:rPr>
              <w:t>Turimų GeoMap programinės įrangos licencijų prenumeratos pratęsimas 12 mėnesių laikotarpiui.</w:t>
            </w: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00E56621"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r w:rsidRPr="001A2A8D">
              <w:rPr>
                <w:rFonts w:eastAsia="Times New Roman" w:cstheme="minorHAnsi"/>
                <w:sz w:val="20"/>
                <w:szCs w:val="20"/>
              </w:rPr>
              <w:t>Vnt.</w:t>
            </w:r>
          </w:p>
        </w:tc>
        <w:tc>
          <w:tcPr>
            <w:tcW w:w="994"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7B8BAAEB" w14:textId="6D8BF8CE"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r w:rsidRPr="001A2A8D">
              <w:rPr>
                <w:rFonts w:eastAsia="Times New Roman" w:cstheme="minorHAnsi"/>
                <w:sz w:val="20"/>
                <w:szCs w:val="20"/>
              </w:rPr>
              <w:t>1</w:t>
            </w:r>
            <w:r w:rsidR="002F60B0">
              <w:rPr>
                <w:rFonts w:eastAsia="Times New Roman" w:cstheme="minorHAnsi"/>
                <w:sz w:val="20"/>
                <w:szCs w:val="20"/>
              </w:rPr>
              <w:t>4</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3828FCA6"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17713450"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p>
        </w:tc>
      </w:tr>
      <w:tr w:rsidR="001A2A8D" w:rsidRPr="001A2A8D" w14:paraId="2DA6027B" w14:textId="77777777" w:rsidTr="001A2A8D">
        <w:trPr>
          <w:trHeight w:val="300"/>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7B27EF2" w14:textId="77777777" w:rsidR="001A2A8D" w:rsidRPr="001A2A8D" w:rsidRDefault="001A2A8D" w:rsidP="001A2A8D">
            <w:pPr>
              <w:widowControl w:val="0"/>
              <w:autoSpaceDE w:val="0"/>
              <w:autoSpaceDN w:val="0"/>
              <w:adjustRightInd w:val="0"/>
              <w:spacing w:line="240" w:lineRule="auto"/>
              <w:ind w:firstLine="0"/>
              <w:rPr>
                <w:rFonts w:eastAsia="Times New Roman" w:cstheme="minorHAnsi"/>
                <w:sz w:val="20"/>
                <w:szCs w:val="20"/>
              </w:rPr>
            </w:pPr>
            <w:r w:rsidRPr="001A2A8D">
              <w:rPr>
                <w:rFonts w:eastAsia="Times New Roman" w:cstheme="minorHAnsi"/>
                <w:sz w:val="20"/>
                <w:szCs w:val="20"/>
              </w:rPr>
              <w:t>2.</w:t>
            </w:r>
          </w:p>
        </w:tc>
        <w:tc>
          <w:tcPr>
            <w:tcW w:w="3735"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45BCF224" w14:textId="77777777" w:rsidR="001A2A8D" w:rsidRPr="001A2A8D" w:rsidRDefault="001A2A8D" w:rsidP="001A2A8D">
            <w:pPr>
              <w:widowControl w:val="0"/>
              <w:autoSpaceDE w:val="0"/>
              <w:autoSpaceDN w:val="0"/>
              <w:adjustRightInd w:val="0"/>
              <w:spacing w:line="240" w:lineRule="auto"/>
              <w:ind w:left="28" w:right="134" w:firstLine="0"/>
              <w:rPr>
                <w:rFonts w:eastAsia="Times New Roman" w:cstheme="minorHAnsi"/>
                <w:sz w:val="20"/>
                <w:szCs w:val="20"/>
              </w:rPr>
            </w:pPr>
            <w:r w:rsidRPr="001A2A8D">
              <w:rPr>
                <w:rFonts w:eastAsia="Times New Roman" w:cstheme="minorHAnsi"/>
                <w:sz w:val="20"/>
                <w:szCs w:val="20"/>
              </w:rPr>
              <w:t>„GeoMap 2017“ atnaujinimo į naujausią „GeoMap“ versiją pereinant nuo nuolatinių licencijų prie licencijų prenumeratos paslaugų 12 mėnesių laikotarpiui.</w:t>
            </w:r>
          </w:p>
        </w:tc>
        <w:tc>
          <w:tcPr>
            <w:tcW w:w="990"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7CA21BF4"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r w:rsidRPr="001A2A8D">
              <w:rPr>
                <w:rFonts w:eastAsia="Times New Roman" w:cstheme="minorHAnsi"/>
                <w:sz w:val="20"/>
                <w:szCs w:val="20"/>
              </w:rPr>
              <w:t>Vnt.</w:t>
            </w:r>
          </w:p>
        </w:tc>
        <w:tc>
          <w:tcPr>
            <w:tcW w:w="994"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7217476A" w14:textId="2A6A5205"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r w:rsidRPr="001A2A8D">
              <w:rPr>
                <w:rFonts w:eastAsia="Times New Roman" w:cstheme="minorHAnsi"/>
                <w:sz w:val="20"/>
                <w:szCs w:val="20"/>
              </w:rPr>
              <w:t>1</w:t>
            </w:r>
            <w:r w:rsidR="002F60B0">
              <w:rPr>
                <w:rFonts w:eastAsia="Times New Roman" w:cstheme="minorHAnsi"/>
                <w:sz w:val="20"/>
                <w:szCs w:val="20"/>
              </w:rPr>
              <w:t>0</w:t>
            </w:r>
            <w:r w:rsidRPr="001A2A8D">
              <w:rPr>
                <w:rFonts w:eastAsia="Times New Roman" w:cstheme="minorHAnsi"/>
                <w:sz w:val="20"/>
                <w:szCs w:val="20"/>
              </w:rPr>
              <w:t>*</w:t>
            </w:r>
          </w:p>
        </w:tc>
        <w:tc>
          <w:tcPr>
            <w:tcW w:w="212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21B9D61"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sz w:val="20"/>
                <w:szCs w:val="20"/>
              </w:rPr>
            </w:pP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8714D0E" w14:textId="77777777" w:rsidR="001A2A8D" w:rsidRPr="001A2A8D" w:rsidRDefault="001A2A8D" w:rsidP="001A2A8D">
            <w:pPr>
              <w:widowControl w:val="0"/>
              <w:autoSpaceDE w:val="0"/>
              <w:autoSpaceDN w:val="0"/>
              <w:adjustRightInd w:val="0"/>
              <w:spacing w:line="240" w:lineRule="auto"/>
              <w:ind w:firstLine="0"/>
              <w:jc w:val="center"/>
              <w:rPr>
                <w:rFonts w:eastAsia="Times New Roman" w:cstheme="minorHAnsi"/>
                <w:b/>
                <w:bCs/>
                <w:sz w:val="20"/>
                <w:szCs w:val="20"/>
              </w:rPr>
            </w:pPr>
          </w:p>
        </w:tc>
      </w:tr>
      <w:tr w:rsidR="001A2A8D" w:rsidRPr="001A2A8D" w14:paraId="17625A36" w14:textId="77777777" w:rsidTr="001A3F1B">
        <w:trPr>
          <w:trHeight w:val="300"/>
        </w:trPr>
        <w:tc>
          <w:tcPr>
            <w:tcW w:w="8356" w:type="dxa"/>
            <w:gridSpan w:val="5"/>
            <w:tcBorders>
              <w:top w:val="single" w:sz="6" w:space="0" w:color="auto"/>
              <w:left w:val="single" w:sz="6" w:space="0" w:color="auto"/>
              <w:bottom w:val="single" w:sz="6" w:space="0" w:color="auto"/>
              <w:right w:val="single" w:sz="6" w:space="0" w:color="auto"/>
            </w:tcBorders>
            <w:tcMar>
              <w:left w:w="15" w:type="dxa"/>
              <w:right w:w="15" w:type="dxa"/>
            </w:tcMar>
          </w:tcPr>
          <w:p w14:paraId="1DB931FB" w14:textId="6A775C1F" w:rsidR="001A2A8D" w:rsidRPr="001A2A8D" w:rsidRDefault="002A66CE" w:rsidP="002A66CE">
            <w:pPr>
              <w:widowControl w:val="0"/>
              <w:autoSpaceDE w:val="0"/>
              <w:autoSpaceDN w:val="0"/>
              <w:adjustRightInd w:val="0"/>
              <w:spacing w:line="240" w:lineRule="auto"/>
              <w:ind w:firstLine="0"/>
              <w:jc w:val="right"/>
              <w:rPr>
                <w:rFonts w:eastAsia="Times New Roman" w:cstheme="minorHAnsi"/>
                <w:b/>
                <w:bCs/>
                <w:sz w:val="20"/>
                <w:szCs w:val="20"/>
              </w:rPr>
            </w:pPr>
            <w:r w:rsidRPr="002A66CE">
              <w:rPr>
                <w:rFonts w:eastAsia="Times New Roman" w:cstheme="minorHAnsi"/>
                <w:b/>
                <w:bCs/>
                <w:sz w:val="20"/>
                <w:szCs w:val="20"/>
              </w:rPr>
              <w:t xml:space="preserve">Bendra pasiūlymo kaina, Eur </w:t>
            </w:r>
            <w:r>
              <w:rPr>
                <w:rFonts w:eastAsia="Times New Roman" w:cstheme="minorHAnsi"/>
                <w:b/>
                <w:bCs/>
                <w:sz w:val="20"/>
                <w:szCs w:val="20"/>
              </w:rPr>
              <w:t>be</w:t>
            </w:r>
            <w:r w:rsidRPr="002A66CE">
              <w:rPr>
                <w:rFonts w:eastAsia="Times New Roman" w:cstheme="minorHAnsi"/>
                <w:b/>
                <w:bCs/>
                <w:sz w:val="20"/>
                <w:szCs w:val="20"/>
              </w:rPr>
              <w:t xml:space="preserve"> PVM:</w:t>
            </w: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4BF3BB4" w14:textId="77777777" w:rsidR="001A2A8D" w:rsidRPr="001A2A8D" w:rsidRDefault="001A2A8D" w:rsidP="001A2A8D">
            <w:pPr>
              <w:widowControl w:val="0"/>
              <w:autoSpaceDE w:val="0"/>
              <w:autoSpaceDN w:val="0"/>
              <w:adjustRightInd w:val="0"/>
              <w:spacing w:line="240" w:lineRule="auto"/>
              <w:ind w:firstLine="0"/>
              <w:rPr>
                <w:rFonts w:eastAsia="Times New Roman" w:cstheme="minorHAnsi"/>
                <w:b/>
                <w:bCs/>
                <w:sz w:val="20"/>
                <w:szCs w:val="20"/>
              </w:rPr>
            </w:pPr>
          </w:p>
        </w:tc>
      </w:tr>
      <w:tr w:rsidR="002A66CE" w:rsidRPr="001A2A8D" w14:paraId="16BCA8C0" w14:textId="77777777" w:rsidTr="00930392">
        <w:trPr>
          <w:trHeight w:val="300"/>
        </w:trPr>
        <w:tc>
          <w:tcPr>
            <w:tcW w:w="8356" w:type="dxa"/>
            <w:gridSpan w:val="5"/>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5FEDB5B" w14:textId="1D41D688" w:rsidR="002A66CE" w:rsidRPr="001A2A8D" w:rsidRDefault="002A66CE" w:rsidP="002A66CE">
            <w:pPr>
              <w:widowControl w:val="0"/>
              <w:autoSpaceDE w:val="0"/>
              <w:autoSpaceDN w:val="0"/>
              <w:adjustRightInd w:val="0"/>
              <w:spacing w:line="240" w:lineRule="auto"/>
              <w:ind w:firstLine="0"/>
              <w:jc w:val="right"/>
              <w:rPr>
                <w:rFonts w:eastAsia="Times New Roman" w:cstheme="minorHAnsi"/>
                <w:b/>
                <w:bCs/>
                <w:sz w:val="20"/>
                <w:szCs w:val="20"/>
              </w:rPr>
            </w:pPr>
            <w:r w:rsidRPr="000A6BD6">
              <w:rPr>
                <w:b/>
                <w:bCs/>
              </w:rPr>
              <w:t>PVM (21 %) suma</w:t>
            </w:r>
            <w:r w:rsidRPr="000A6BD6">
              <w:rPr>
                <w:rStyle w:val="FootnoteReference"/>
                <w:b/>
                <w:bCs/>
              </w:rPr>
              <w:footnoteReference w:id="6"/>
            </w:r>
            <w:r w:rsidRPr="000A6BD6">
              <w:rPr>
                <w:b/>
                <w:bCs/>
              </w:rPr>
              <w:t>:</w:t>
            </w: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4D321E2E" w14:textId="77777777" w:rsidR="002A66CE" w:rsidRPr="001A2A8D" w:rsidRDefault="002A66CE" w:rsidP="002A66CE">
            <w:pPr>
              <w:widowControl w:val="0"/>
              <w:autoSpaceDE w:val="0"/>
              <w:autoSpaceDN w:val="0"/>
              <w:adjustRightInd w:val="0"/>
              <w:spacing w:line="240" w:lineRule="auto"/>
              <w:ind w:firstLine="0"/>
              <w:rPr>
                <w:rFonts w:eastAsia="Times New Roman" w:cstheme="minorHAnsi"/>
                <w:b/>
                <w:bCs/>
                <w:sz w:val="20"/>
                <w:szCs w:val="20"/>
              </w:rPr>
            </w:pPr>
          </w:p>
        </w:tc>
      </w:tr>
      <w:tr w:rsidR="002A66CE" w:rsidRPr="001A2A8D" w14:paraId="351F03BE" w14:textId="77777777" w:rsidTr="00930392">
        <w:trPr>
          <w:trHeight w:val="300"/>
        </w:trPr>
        <w:tc>
          <w:tcPr>
            <w:tcW w:w="8356" w:type="dxa"/>
            <w:gridSpan w:val="5"/>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E0C7A4C" w14:textId="1E6987CD" w:rsidR="002A66CE" w:rsidRPr="001A2A8D" w:rsidRDefault="002A66CE" w:rsidP="002A66CE">
            <w:pPr>
              <w:widowControl w:val="0"/>
              <w:autoSpaceDE w:val="0"/>
              <w:autoSpaceDN w:val="0"/>
              <w:adjustRightInd w:val="0"/>
              <w:spacing w:line="240" w:lineRule="auto"/>
              <w:ind w:firstLine="0"/>
              <w:jc w:val="right"/>
              <w:rPr>
                <w:rFonts w:eastAsia="Times New Roman" w:cstheme="minorHAnsi"/>
                <w:b/>
                <w:bCs/>
                <w:sz w:val="20"/>
                <w:szCs w:val="20"/>
              </w:rPr>
            </w:pPr>
            <w:r w:rsidRPr="000A6BD6">
              <w:rPr>
                <w:b/>
                <w:bCs/>
              </w:rPr>
              <w:t>Bendra pasiūlymo kaina, Eur su PVM:</w:t>
            </w:r>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FBCB2AA" w14:textId="77777777" w:rsidR="002A66CE" w:rsidRPr="001A2A8D" w:rsidRDefault="002A66CE" w:rsidP="002A66CE">
            <w:pPr>
              <w:widowControl w:val="0"/>
              <w:autoSpaceDE w:val="0"/>
              <w:autoSpaceDN w:val="0"/>
              <w:adjustRightInd w:val="0"/>
              <w:spacing w:line="240" w:lineRule="auto"/>
              <w:ind w:firstLine="0"/>
              <w:rPr>
                <w:rFonts w:eastAsia="Times New Roman" w:cstheme="minorHAnsi"/>
                <w:b/>
                <w:bCs/>
                <w:sz w:val="20"/>
                <w:szCs w:val="20"/>
              </w:rPr>
            </w:pPr>
          </w:p>
        </w:tc>
      </w:tr>
    </w:tbl>
    <w:p w14:paraId="63AF5D2D" w14:textId="77777777" w:rsidR="001A2A8D" w:rsidRPr="001A2A8D" w:rsidRDefault="001A2A8D" w:rsidP="001A2A8D">
      <w:pPr>
        <w:widowControl w:val="0"/>
        <w:autoSpaceDE w:val="0"/>
        <w:autoSpaceDN w:val="0"/>
        <w:adjustRightInd w:val="0"/>
        <w:spacing w:line="240" w:lineRule="auto"/>
        <w:ind w:firstLine="0"/>
        <w:rPr>
          <w:rFonts w:eastAsia="Times New Roman" w:cstheme="minorHAnsi"/>
          <w:sz w:val="20"/>
          <w:szCs w:val="20"/>
        </w:rPr>
      </w:pPr>
      <w:r w:rsidRPr="001A2A8D">
        <w:rPr>
          <w:rFonts w:eastAsia="Times New Roman" w:cstheme="minorHAnsi"/>
          <w:sz w:val="20"/>
          <w:szCs w:val="20"/>
        </w:rPr>
        <w:t>* Bus perkama pagal Užsakovo poreikį ir užsakoma sutarties galiojimo laikotarpiu. Užsakovas neįsipareigoja įsigyti viso kiekio.</w:t>
      </w:r>
    </w:p>
    <w:p w14:paraId="152409CD" w14:textId="04419E71" w:rsidR="001A2A8D" w:rsidRPr="001A2A8D" w:rsidRDefault="001A2A8D" w:rsidP="001A2A8D">
      <w:pPr>
        <w:widowControl w:val="0"/>
        <w:autoSpaceDE w:val="0"/>
        <w:autoSpaceDN w:val="0"/>
        <w:adjustRightInd w:val="0"/>
        <w:spacing w:line="240" w:lineRule="auto"/>
        <w:ind w:firstLine="0"/>
        <w:rPr>
          <w:rFonts w:eastAsia="Times New Roman" w:cstheme="minorHAnsi"/>
          <w:spacing w:val="6"/>
          <w:sz w:val="20"/>
          <w:szCs w:val="20"/>
        </w:rPr>
      </w:pPr>
      <w:r w:rsidRPr="001A2A8D">
        <w:rPr>
          <w:rFonts w:eastAsia="Times New Roman" w:cstheme="minorHAnsi"/>
          <w:b/>
          <w:bCs/>
          <w:sz w:val="20"/>
          <w:szCs w:val="20"/>
        </w:rPr>
        <w:t>Pastaba:</w:t>
      </w:r>
      <w:r w:rsidRPr="001A2A8D">
        <w:rPr>
          <w:rFonts w:eastAsia="Times New Roman" w:cstheme="minorHAnsi"/>
          <w:spacing w:val="6"/>
          <w:sz w:val="20"/>
          <w:szCs w:val="20"/>
        </w:rPr>
        <w:t xml:space="preserve"> Įkainiai ir galutinės sumos nurodomos dviejų skaičių po kablelio tikslumu.</w:t>
      </w:r>
    </w:p>
    <w:bookmarkEnd w:id="42"/>
    <w:p w14:paraId="2298A9C2" w14:textId="77777777" w:rsidR="001A2A8D" w:rsidRPr="001A2A8D" w:rsidRDefault="001A2A8D" w:rsidP="002A66CE">
      <w:pPr>
        <w:spacing w:line="276" w:lineRule="auto"/>
        <w:ind w:left="360" w:firstLine="0"/>
        <w:jc w:val="center"/>
        <w:rPr>
          <w:rFonts w:eastAsia="Calibri"/>
          <w:b/>
          <w:caps/>
        </w:rPr>
      </w:pPr>
    </w:p>
    <w:p w14:paraId="55B5385D" w14:textId="77777777" w:rsidR="001A2A8D" w:rsidRPr="001A2A8D" w:rsidRDefault="001A2A8D" w:rsidP="001A2A8D">
      <w:pPr>
        <w:spacing w:after="160" w:line="276" w:lineRule="auto"/>
        <w:ind w:left="360" w:firstLine="0"/>
        <w:jc w:val="center"/>
        <w:rPr>
          <w:rFonts w:eastAsia="Calibri"/>
          <w:b/>
          <w:caps/>
        </w:rPr>
      </w:pPr>
      <w:r w:rsidRPr="001A2A8D">
        <w:rPr>
          <w:rFonts w:eastAsia="Calibri"/>
          <w:b/>
          <w:caps/>
        </w:rPr>
        <w:t>4. Kita informacija</w:t>
      </w:r>
    </w:p>
    <w:p w14:paraId="4D1174E1" w14:textId="77777777" w:rsidR="001A2A8D" w:rsidRPr="001A2A8D" w:rsidRDefault="001A2A8D" w:rsidP="002A66CE">
      <w:pPr>
        <w:spacing w:line="276" w:lineRule="auto"/>
        <w:ind w:left="34" w:firstLine="0"/>
        <w:rPr>
          <w:rFonts w:eastAsia="Times New Roman"/>
          <w:i/>
        </w:rPr>
      </w:pPr>
      <w:r w:rsidRPr="001A2A8D">
        <w:rPr>
          <w:rFonts w:eastAsia="Times New Roman"/>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4512"/>
        <w:gridCol w:w="2091"/>
        <w:gridCol w:w="3328"/>
      </w:tblGrid>
      <w:tr w:rsidR="001A2A8D" w:rsidRPr="001A2A8D" w14:paraId="350155B1" w14:textId="77777777" w:rsidTr="007001BE">
        <w:tc>
          <w:tcPr>
            <w:tcW w:w="398" w:type="pct"/>
            <w:tcBorders>
              <w:top w:val="single" w:sz="4" w:space="0" w:color="auto"/>
              <w:left w:val="single" w:sz="4" w:space="0" w:color="auto"/>
              <w:bottom w:val="single" w:sz="4" w:space="0" w:color="auto"/>
              <w:right w:val="single" w:sz="4" w:space="0" w:color="auto"/>
            </w:tcBorders>
            <w:vAlign w:val="center"/>
            <w:hideMark/>
          </w:tcPr>
          <w:p w14:paraId="31BDC6AA" w14:textId="77777777" w:rsidR="001A2A8D" w:rsidRPr="001A2A8D" w:rsidRDefault="001A2A8D" w:rsidP="001A2A8D">
            <w:pPr>
              <w:spacing w:line="240" w:lineRule="auto"/>
              <w:ind w:left="34" w:firstLine="0"/>
              <w:jc w:val="center"/>
              <w:rPr>
                <w:rFonts w:eastAsia="Times New Roman"/>
              </w:rPr>
            </w:pPr>
            <w:r w:rsidRPr="001A2A8D">
              <w:rPr>
                <w:rFonts w:eastAsia="Times New Roman"/>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87B22F3" w14:textId="77777777" w:rsidR="001A2A8D" w:rsidRPr="001A2A8D" w:rsidRDefault="001A2A8D" w:rsidP="001A2A8D">
            <w:pPr>
              <w:spacing w:line="240" w:lineRule="auto"/>
              <w:ind w:left="34" w:firstLine="0"/>
              <w:jc w:val="center"/>
              <w:rPr>
                <w:rFonts w:eastAsia="Times New Roman"/>
              </w:rPr>
            </w:pPr>
            <w:r w:rsidRPr="001A2A8D">
              <w:rPr>
                <w:rFonts w:eastAsia="Times New Roman"/>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06F8B127" w14:textId="77777777" w:rsidR="001A2A8D" w:rsidRPr="001A2A8D" w:rsidRDefault="001A2A8D" w:rsidP="001A2A8D">
            <w:pPr>
              <w:spacing w:line="240" w:lineRule="auto"/>
              <w:ind w:left="34" w:firstLine="0"/>
              <w:jc w:val="center"/>
              <w:rPr>
                <w:rFonts w:eastAsia="Times New Roman"/>
                <w:b/>
              </w:rPr>
            </w:pPr>
            <w:r w:rsidRPr="001A2A8D">
              <w:rPr>
                <w:rFonts w:eastAsia="Times New Roman"/>
                <w:b/>
              </w:rPr>
              <w:t>Ar dokumentas konfidencialus?</w:t>
            </w:r>
          </w:p>
          <w:p w14:paraId="0DB0D5BA" w14:textId="77777777" w:rsidR="001A2A8D" w:rsidRPr="001A2A8D" w:rsidRDefault="001A2A8D" w:rsidP="001A2A8D">
            <w:pPr>
              <w:spacing w:line="240" w:lineRule="auto"/>
              <w:ind w:left="34" w:firstLine="0"/>
              <w:jc w:val="center"/>
              <w:rPr>
                <w:rFonts w:eastAsia="Times New Roman"/>
              </w:rPr>
            </w:pPr>
            <w:r w:rsidRPr="001A2A8D">
              <w:rPr>
                <w:rFonts w:eastAsia="Times New Roman"/>
                <w:b/>
              </w:rPr>
              <w:t>(Taip / Ne)</w:t>
            </w:r>
          </w:p>
        </w:tc>
        <w:tc>
          <w:tcPr>
            <w:tcW w:w="1542" w:type="pct"/>
            <w:tcBorders>
              <w:top w:val="single" w:sz="4" w:space="0" w:color="auto"/>
              <w:left w:val="single" w:sz="4" w:space="0" w:color="auto"/>
              <w:bottom w:val="single" w:sz="4" w:space="0" w:color="auto"/>
              <w:right w:val="single" w:sz="4" w:space="0" w:color="auto"/>
            </w:tcBorders>
            <w:hideMark/>
          </w:tcPr>
          <w:p w14:paraId="5403E8A8" w14:textId="77777777" w:rsidR="001A2A8D" w:rsidRPr="001A2A8D" w:rsidRDefault="001A2A8D" w:rsidP="001A2A8D">
            <w:pPr>
              <w:spacing w:line="240" w:lineRule="auto"/>
              <w:ind w:left="34" w:firstLine="0"/>
              <w:jc w:val="center"/>
              <w:rPr>
                <w:rFonts w:eastAsia="Times New Roman"/>
                <w:b/>
              </w:rPr>
            </w:pPr>
            <w:r w:rsidRPr="001A2A8D">
              <w:rPr>
                <w:rFonts w:eastAsia="Times New Roman"/>
                <w:b/>
              </w:rPr>
              <w:t>Paaiškinimas, kokia konkreti informacija dokumente yra konfidenciali</w:t>
            </w:r>
            <w:r w:rsidRPr="001A2A8D">
              <w:rPr>
                <w:rFonts w:eastAsia="Times New Roman"/>
                <w:b/>
                <w:vertAlign w:val="superscript"/>
              </w:rPr>
              <w:footnoteReference w:id="7"/>
            </w:r>
          </w:p>
        </w:tc>
      </w:tr>
      <w:tr w:rsidR="001A2A8D" w:rsidRPr="001A2A8D" w14:paraId="5C6985F0" w14:textId="77777777" w:rsidTr="007001BE">
        <w:tc>
          <w:tcPr>
            <w:tcW w:w="398" w:type="pct"/>
            <w:tcBorders>
              <w:top w:val="single" w:sz="4" w:space="0" w:color="auto"/>
              <w:left w:val="single" w:sz="4" w:space="0" w:color="auto"/>
              <w:bottom w:val="single" w:sz="4" w:space="0" w:color="auto"/>
              <w:right w:val="single" w:sz="4" w:space="0" w:color="auto"/>
            </w:tcBorders>
          </w:tcPr>
          <w:p w14:paraId="0F4126EB" w14:textId="77777777" w:rsidR="001A2A8D" w:rsidRPr="001A2A8D" w:rsidRDefault="001A2A8D" w:rsidP="001A2A8D">
            <w:pPr>
              <w:spacing w:line="240" w:lineRule="auto"/>
              <w:ind w:left="34" w:firstLine="0"/>
              <w:rPr>
                <w:rFonts w:eastAsia="Times New Roman"/>
              </w:rPr>
            </w:pPr>
          </w:p>
        </w:tc>
        <w:tc>
          <w:tcPr>
            <w:tcW w:w="2091" w:type="pct"/>
            <w:tcBorders>
              <w:top w:val="single" w:sz="4" w:space="0" w:color="auto"/>
              <w:left w:val="single" w:sz="4" w:space="0" w:color="auto"/>
              <w:bottom w:val="single" w:sz="4" w:space="0" w:color="auto"/>
              <w:right w:val="single" w:sz="4" w:space="0" w:color="auto"/>
            </w:tcBorders>
          </w:tcPr>
          <w:p w14:paraId="517EC103" w14:textId="77777777" w:rsidR="001A2A8D" w:rsidRPr="001A2A8D" w:rsidRDefault="001A2A8D" w:rsidP="001A2A8D">
            <w:pPr>
              <w:spacing w:line="240" w:lineRule="auto"/>
              <w:ind w:left="34" w:firstLine="0"/>
              <w:rPr>
                <w:rFonts w:eastAsia="Times New Roman"/>
              </w:rPr>
            </w:pPr>
          </w:p>
        </w:tc>
        <w:tc>
          <w:tcPr>
            <w:tcW w:w="969" w:type="pct"/>
            <w:tcBorders>
              <w:top w:val="single" w:sz="4" w:space="0" w:color="auto"/>
              <w:left w:val="single" w:sz="4" w:space="0" w:color="auto"/>
              <w:bottom w:val="single" w:sz="4" w:space="0" w:color="auto"/>
              <w:right w:val="single" w:sz="4" w:space="0" w:color="auto"/>
            </w:tcBorders>
          </w:tcPr>
          <w:p w14:paraId="06BF8069" w14:textId="77777777" w:rsidR="001A2A8D" w:rsidRPr="001A2A8D" w:rsidRDefault="001A2A8D" w:rsidP="001A2A8D">
            <w:pPr>
              <w:spacing w:line="240" w:lineRule="auto"/>
              <w:ind w:left="34" w:firstLine="0"/>
              <w:rPr>
                <w:rFonts w:eastAsia="Times New Roman"/>
              </w:rPr>
            </w:pPr>
          </w:p>
        </w:tc>
        <w:tc>
          <w:tcPr>
            <w:tcW w:w="1542" w:type="pct"/>
            <w:tcBorders>
              <w:top w:val="single" w:sz="4" w:space="0" w:color="auto"/>
              <w:left w:val="single" w:sz="4" w:space="0" w:color="auto"/>
              <w:bottom w:val="single" w:sz="4" w:space="0" w:color="auto"/>
              <w:right w:val="single" w:sz="4" w:space="0" w:color="auto"/>
            </w:tcBorders>
          </w:tcPr>
          <w:p w14:paraId="7BADFA55" w14:textId="77777777" w:rsidR="001A2A8D" w:rsidRPr="001A2A8D" w:rsidRDefault="001A2A8D" w:rsidP="001A2A8D">
            <w:pPr>
              <w:spacing w:line="240" w:lineRule="auto"/>
              <w:ind w:left="34" w:firstLine="0"/>
              <w:rPr>
                <w:rFonts w:eastAsia="Times New Roman"/>
              </w:rPr>
            </w:pPr>
          </w:p>
        </w:tc>
      </w:tr>
    </w:tbl>
    <w:p w14:paraId="17152B41" w14:textId="77777777" w:rsidR="001A2A8D" w:rsidRDefault="001A2A8D" w:rsidP="002A66CE">
      <w:pPr>
        <w:spacing w:line="276" w:lineRule="auto"/>
        <w:ind w:left="34" w:firstLine="0"/>
        <w:rPr>
          <w:rFonts w:eastAsia="Times New Roman"/>
          <w:i/>
          <w:sz w:val="20"/>
        </w:rPr>
      </w:pPr>
    </w:p>
    <w:p w14:paraId="5E13B116" w14:textId="77777777" w:rsidR="002F60B0" w:rsidRPr="00C21A51" w:rsidRDefault="002F60B0" w:rsidP="002F60B0">
      <w:pPr>
        <w:spacing w:line="240" w:lineRule="auto"/>
        <w:ind w:firstLine="567"/>
        <w:rPr>
          <w:rFonts w:cstheme="minorHAnsi"/>
        </w:rPr>
      </w:pPr>
      <w:r w:rsidRPr="00C21A51">
        <w:rPr>
          <w:rFonts w:cstheme="minorHAnsi"/>
        </w:rPr>
        <w:t>Patvirtinimas dėl Lietuvos Respublikos viešųjų pirkimų įstatymo 46 straipsnio 2¹ dalyje numatyto pašalinimo pagrindo nebuvimo:</w:t>
      </w:r>
    </w:p>
    <w:tbl>
      <w:tblPr>
        <w:tblW w:w="107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969"/>
      </w:tblGrid>
      <w:tr w:rsidR="002F60B0" w:rsidRPr="00C21A51" w14:paraId="0D8C21D2" w14:textId="77777777" w:rsidTr="002F60B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47D8497" w14:textId="77777777" w:rsidR="002F60B0" w:rsidRPr="00C21A51" w:rsidRDefault="002F60B0" w:rsidP="00367340">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4E546866" w14:textId="77777777" w:rsidR="002F60B0" w:rsidRPr="00C21A51" w:rsidRDefault="002F60B0" w:rsidP="00367340">
            <w:pPr>
              <w:spacing w:line="240" w:lineRule="auto"/>
              <w:ind w:left="146" w:right="132" w:firstLine="0"/>
              <w:rPr>
                <w:rFonts w:cstheme="minorHAnsi"/>
                <w:b/>
                <w:bCs/>
              </w:rPr>
            </w:pPr>
            <w:r w:rsidRPr="00C21A51">
              <w:rPr>
                <w:rFonts w:cstheme="minorHAnsi"/>
                <w:b/>
                <w:bCs/>
              </w:rPr>
              <w:t>Tiekėjo pašalinimo pagrindai </w:t>
            </w:r>
          </w:p>
        </w:tc>
        <w:tc>
          <w:tcPr>
            <w:tcW w:w="3969" w:type="dxa"/>
            <w:tcBorders>
              <w:top w:val="single" w:sz="6" w:space="0" w:color="000000"/>
              <w:left w:val="single" w:sz="6" w:space="0" w:color="000000"/>
              <w:bottom w:val="single" w:sz="6" w:space="0" w:color="000000"/>
              <w:right w:val="single" w:sz="6" w:space="0" w:color="000000"/>
            </w:tcBorders>
            <w:vAlign w:val="center"/>
            <w:hideMark/>
          </w:tcPr>
          <w:p w14:paraId="1735FF34" w14:textId="77777777" w:rsidR="002F60B0" w:rsidRPr="00C21A51" w:rsidRDefault="002F60B0" w:rsidP="00367340">
            <w:pPr>
              <w:spacing w:line="240" w:lineRule="auto"/>
              <w:ind w:left="137" w:right="131" w:firstLine="0"/>
              <w:rPr>
                <w:rFonts w:cstheme="minorHAnsi"/>
                <w:b/>
                <w:bCs/>
              </w:rPr>
            </w:pPr>
            <w:r w:rsidRPr="00C21A51">
              <w:rPr>
                <w:rFonts w:cstheme="minorHAnsi"/>
                <w:b/>
                <w:bCs/>
              </w:rPr>
              <w:t>Pašalinimo pagrindų nebuvimą įrodantys dokumentai </w:t>
            </w:r>
          </w:p>
        </w:tc>
      </w:tr>
      <w:tr w:rsidR="002F60B0" w:rsidRPr="00C21A51" w14:paraId="3418F9A8" w14:textId="77777777" w:rsidTr="002F60B0">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3FA240B" w14:textId="77777777" w:rsidR="002F60B0" w:rsidRPr="00C21A51" w:rsidRDefault="002F60B0" w:rsidP="00367340">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3E45A106" w14:textId="77777777" w:rsidR="002F60B0" w:rsidRPr="00C21A51" w:rsidRDefault="002F60B0" w:rsidP="00367340">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103F33A8" w14:textId="77777777" w:rsidR="002F60B0" w:rsidRPr="00C21A51" w:rsidRDefault="002F60B0" w:rsidP="00367340">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63AD6AA7" w14:textId="77777777" w:rsidR="002F60B0" w:rsidRPr="00C21A51" w:rsidRDefault="002F60B0" w:rsidP="00367340">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969" w:type="dxa"/>
            <w:tcBorders>
              <w:top w:val="single" w:sz="6" w:space="0" w:color="000000"/>
              <w:left w:val="single" w:sz="6" w:space="0" w:color="000000"/>
              <w:bottom w:val="single" w:sz="6" w:space="0" w:color="000000"/>
              <w:right w:val="single" w:sz="6" w:space="0" w:color="000000"/>
            </w:tcBorders>
            <w:hideMark/>
          </w:tcPr>
          <w:p w14:paraId="0EE17278" w14:textId="77777777" w:rsidR="002F60B0" w:rsidRPr="00C21A51" w:rsidRDefault="002F60B0" w:rsidP="00367340">
            <w:pPr>
              <w:spacing w:line="240" w:lineRule="auto"/>
              <w:ind w:left="137" w:right="131" w:firstLine="0"/>
              <w:rPr>
                <w:rFonts w:cstheme="minorHAnsi"/>
              </w:rPr>
            </w:pPr>
            <w:r w:rsidRPr="00C21A51">
              <w:rPr>
                <w:rFonts w:cstheme="minorHAnsi"/>
              </w:rPr>
              <w:t>Iš Lietuvoje įsteigtų subjektų įrodančių dokumentų nereikalaujama.  </w:t>
            </w:r>
          </w:p>
          <w:p w14:paraId="79F12B59" w14:textId="77777777" w:rsidR="002F60B0" w:rsidRPr="00C21A51" w:rsidRDefault="002F60B0" w:rsidP="00367340">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tbl>
    <w:p w14:paraId="2F6C054A" w14:textId="77777777" w:rsidR="002F60B0" w:rsidRPr="001A2A8D" w:rsidRDefault="002F60B0" w:rsidP="002A66CE">
      <w:pPr>
        <w:spacing w:line="276" w:lineRule="auto"/>
        <w:ind w:left="34" w:firstLine="0"/>
        <w:rPr>
          <w:rFonts w:eastAsia="Times New Roman"/>
          <w:i/>
          <w:sz w:val="20"/>
        </w:rPr>
      </w:pPr>
    </w:p>
    <w:p w14:paraId="22290CDF" w14:textId="77777777" w:rsidR="001A2A8D" w:rsidRPr="001A2A8D" w:rsidRDefault="001A2A8D" w:rsidP="002A66CE">
      <w:pPr>
        <w:spacing w:line="276" w:lineRule="auto"/>
        <w:ind w:left="34" w:firstLine="567"/>
        <w:rPr>
          <w:rFonts w:eastAsia="Times New Roman"/>
          <w:b/>
          <w:bCs/>
          <w:color w:val="000000"/>
        </w:rPr>
      </w:pPr>
      <w:r w:rsidRPr="001A2A8D">
        <w:rPr>
          <w:rFonts w:eastAsia="Times New Roman"/>
          <w:b/>
          <w:bCs/>
          <w:color w:val="000000"/>
        </w:rPr>
        <w:t>Pasirašydamas šį pasiūlymą, tvirtinu, kad:</w:t>
      </w:r>
    </w:p>
    <w:p w14:paraId="1BDF7997"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rPr>
          <w:rFonts w:eastAsia="Times New Roman"/>
          <w:color w:val="000000"/>
        </w:rPr>
      </w:pPr>
      <w:r w:rsidRPr="001A2A8D">
        <w:rPr>
          <w:rFonts w:eastAsia="Times New Roman"/>
          <w:color w:val="000000"/>
        </w:rPr>
        <w:t xml:space="preserve">sutinkame su visomis </w:t>
      </w:r>
      <w:r w:rsidRPr="001A2A8D">
        <w:rPr>
          <w:rFonts w:eastAsia="Times New Roman"/>
        </w:rPr>
        <w:t>pirkimo sąlygomis, nustatytomis pirkimo dokumentuose, jų papildymuose, paaiškinimuose;</w:t>
      </w:r>
    </w:p>
    <w:p w14:paraId="674860A2"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rPr>
          <w:rFonts w:eastAsia="Times New Roman"/>
          <w:color w:val="000000"/>
        </w:rPr>
      </w:pPr>
      <w:r w:rsidRPr="001A2A8D">
        <w:rPr>
          <w:rFonts w:eastAsia="Times New Roman"/>
          <w:color w:val="000000"/>
          <w:spacing w:val="-4"/>
        </w:rPr>
        <w:t>dokumentų skaitmeninės</w:t>
      </w:r>
      <w:r w:rsidRPr="001A2A8D">
        <w:rPr>
          <w:rFonts w:eastAsia="Times New Roman"/>
          <w:color w:val="000000"/>
        </w:rPr>
        <w:t xml:space="preserve"> kopijos ir elektroninėmis priemonėmis pateikti duomenys yra tikri;</w:t>
      </w:r>
    </w:p>
    <w:p w14:paraId="5EB00B54"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rPr>
          <w:rFonts w:eastAsia="Times New Roman"/>
        </w:rPr>
      </w:pPr>
      <w:r w:rsidRPr="001A2A8D">
        <w:rPr>
          <w:rFonts w:eastAsia="Times New Roman"/>
        </w:rPr>
        <w:t>sutinkame, jog vadovaujantis Viešųjų pirkimų įstatymo 86 straipsnio 9 dalimi, laimėjimo atveju, CVP IS, būtų paskelbtas pasiūlymas, sudaryta pirkimo sutartis ir jos pakeitimai (jei tokie bus);</w:t>
      </w:r>
    </w:p>
    <w:p w14:paraId="22AF859C"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rPr>
          <w:rFonts w:eastAsia="Times New Roman"/>
        </w:rPr>
      </w:pPr>
      <w:r w:rsidRPr="001A2A8D">
        <w:rPr>
          <w:rFonts w:eastAsia="Calibri"/>
        </w:rPr>
        <w:t>jeigu kvalifikacija dėl teisės verstis atitinkama veikla nebuvo tikrinama arba tikrinama ne visa apimtimi, įsipareigojame perkančiajai organizacijai, kad pirkimo sutartį vykdys tik tokią teisę turintys asmenys;</w:t>
      </w:r>
    </w:p>
    <w:p w14:paraId="42A58152"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rPr>
          <w:rFonts w:eastAsia="Times New Roman"/>
        </w:rPr>
      </w:pPr>
      <w:r w:rsidRPr="001A2A8D">
        <w:rPr>
          <w:rFonts w:eastAsia="Times New Roman"/>
        </w:rPr>
        <w:lastRenderedPageBreak/>
        <w:t>pasiūlymas galioja iki termino, nustatyto pirkimo dokumentuose;</w:t>
      </w:r>
    </w:p>
    <w:p w14:paraId="625F03D9" w14:textId="77777777" w:rsidR="001A2A8D" w:rsidRPr="001A2A8D" w:rsidRDefault="001A2A8D" w:rsidP="00C81922">
      <w:pPr>
        <w:numPr>
          <w:ilvl w:val="0"/>
          <w:numId w:val="13"/>
        </w:numPr>
        <w:pBdr>
          <w:top w:val="nil"/>
          <w:left w:val="nil"/>
          <w:bottom w:val="nil"/>
          <w:right w:val="nil"/>
          <w:between w:val="nil"/>
          <w:bar w:val="nil"/>
        </w:pBdr>
        <w:tabs>
          <w:tab w:val="left" w:pos="567"/>
          <w:tab w:val="left" w:pos="851"/>
        </w:tabs>
        <w:spacing w:after="160" w:line="240" w:lineRule="auto"/>
        <w:ind w:left="0" w:firstLine="567"/>
        <w:contextualSpacing/>
      </w:pPr>
      <w:r w:rsidRPr="001A2A8D">
        <w:rPr>
          <w:rFonts w:eastAsia="Calibri"/>
          <w:bCs/>
        </w:rPr>
        <w:t>į aukščiau nurodytą  pasiūlymo kainą  įeina visos išlaidos ir visi mokesčiai ir visos tiekėjo patiriamos su pirkimo sutarties vykdymu susijusios išlaidos.</w:t>
      </w: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1A2A8D" w:rsidRPr="001A2A8D" w14:paraId="7D7793E1" w14:textId="77777777" w:rsidTr="002A66CE">
        <w:trPr>
          <w:trHeight w:val="285"/>
          <w:jc w:val="center"/>
        </w:trPr>
        <w:tc>
          <w:tcPr>
            <w:tcW w:w="3284" w:type="dxa"/>
          </w:tcPr>
          <w:p w14:paraId="190A7F77" w14:textId="77777777" w:rsidR="001A2A8D" w:rsidRPr="001A2A8D" w:rsidRDefault="001A2A8D" w:rsidP="001A2A8D">
            <w:pPr>
              <w:widowControl w:val="0"/>
              <w:autoSpaceDE w:val="0"/>
              <w:adjustRightInd w:val="0"/>
              <w:spacing w:after="160" w:line="276" w:lineRule="auto"/>
              <w:ind w:left="34" w:firstLine="0"/>
              <w:rPr>
                <w:rFonts w:eastAsia="Calibri"/>
                <w:color w:val="000000"/>
                <w:sz w:val="20"/>
                <w:szCs w:val="20"/>
              </w:rPr>
            </w:pPr>
          </w:p>
        </w:tc>
        <w:tc>
          <w:tcPr>
            <w:tcW w:w="604" w:type="dxa"/>
          </w:tcPr>
          <w:p w14:paraId="42C8C602"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p>
        </w:tc>
        <w:tc>
          <w:tcPr>
            <w:tcW w:w="1980" w:type="dxa"/>
          </w:tcPr>
          <w:p w14:paraId="2B610309"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p>
        </w:tc>
        <w:tc>
          <w:tcPr>
            <w:tcW w:w="701" w:type="dxa"/>
            <w:hideMark/>
          </w:tcPr>
          <w:p w14:paraId="43BE2E9C"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r w:rsidRPr="001A2A8D">
              <w:rPr>
                <w:rFonts w:eastAsia="Calibri"/>
                <w:color w:val="000000"/>
                <w:sz w:val="20"/>
                <w:szCs w:val="20"/>
              </w:rPr>
              <w:t xml:space="preserve">    </w:t>
            </w:r>
          </w:p>
        </w:tc>
        <w:tc>
          <w:tcPr>
            <w:tcW w:w="2611" w:type="dxa"/>
          </w:tcPr>
          <w:p w14:paraId="720EF54E" w14:textId="77777777" w:rsidR="001A2A8D" w:rsidRPr="001A2A8D" w:rsidRDefault="001A2A8D" w:rsidP="001A2A8D">
            <w:pPr>
              <w:widowControl w:val="0"/>
              <w:autoSpaceDE w:val="0"/>
              <w:adjustRightInd w:val="0"/>
              <w:spacing w:after="160" w:line="276" w:lineRule="auto"/>
              <w:ind w:left="34" w:firstLine="0"/>
              <w:jc w:val="right"/>
              <w:rPr>
                <w:rFonts w:eastAsia="Calibri"/>
                <w:color w:val="000000"/>
                <w:sz w:val="20"/>
                <w:szCs w:val="20"/>
              </w:rPr>
            </w:pPr>
          </w:p>
        </w:tc>
        <w:tc>
          <w:tcPr>
            <w:tcW w:w="648" w:type="dxa"/>
          </w:tcPr>
          <w:p w14:paraId="42E59AFC" w14:textId="77777777" w:rsidR="001A2A8D" w:rsidRPr="001A2A8D" w:rsidRDefault="001A2A8D" w:rsidP="001A2A8D">
            <w:pPr>
              <w:widowControl w:val="0"/>
              <w:autoSpaceDE w:val="0"/>
              <w:adjustRightInd w:val="0"/>
              <w:spacing w:after="160" w:line="276" w:lineRule="auto"/>
              <w:ind w:left="34" w:firstLine="0"/>
              <w:jc w:val="right"/>
              <w:rPr>
                <w:rFonts w:eastAsia="Calibri"/>
                <w:color w:val="000000"/>
                <w:sz w:val="20"/>
                <w:szCs w:val="20"/>
              </w:rPr>
            </w:pPr>
          </w:p>
        </w:tc>
      </w:tr>
      <w:tr w:rsidR="001A2A8D" w:rsidRPr="001A2A8D" w14:paraId="459B41F7" w14:textId="77777777" w:rsidTr="002A66CE">
        <w:trPr>
          <w:trHeight w:val="186"/>
          <w:jc w:val="center"/>
        </w:trPr>
        <w:tc>
          <w:tcPr>
            <w:tcW w:w="3284" w:type="dxa"/>
            <w:hideMark/>
          </w:tcPr>
          <w:p w14:paraId="6F7112E0" w14:textId="77777777" w:rsidR="001A2A8D" w:rsidRPr="001A2A8D" w:rsidRDefault="001A2A8D" w:rsidP="002A66CE">
            <w:pPr>
              <w:widowControl w:val="0"/>
              <w:autoSpaceDE w:val="0"/>
              <w:adjustRightInd w:val="0"/>
              <w:snapToGrid w:val="0"/>
              <w:spacing w:after="160" w:line="276" w:lineRule="auto"/>
              <w:ind w:left="34" w:firstLine="0"/>
              <w:rPr>
                <w:rFonts w:eastAsia="Calibri"/>
                <w:color w:val="000000"/>
                <w:position w:val="6"/>
                <w:sz w:val="20"/>
                <w:szCs w:val="20"/>
              </w:rPr>
            </w:pPr>
            <w:r w:rsidRPr="001A2A8D">
              <w:rPr>
                <w:rFonts w:eastAsia="Calibri"/>
                <w:color w:val="000000"/>
                <w:position w:val="6"/>
                <w:sz w:val="20"/>
                <w:szCs w:val="20"/>
              </w:rPr>
              <w:t>(Tiekėjo arba jo įgalioto asmens pareigų pavadinimas)</w:t>
            </w:r>
          </w:p>
        </w:tc>
        <w:tc>
          <w:tcPr>
            <w:tcW w:w="604" w:type="dxa"/>
            <w:hideMark/>
          </w:tcPr>
          <w:p w14:paraId="5FEE0A31"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r w:rsidRPr="001A2A8D">
              <w:rPr>
                <w:rFonts w:eastAsia="Calibri"/>
                <w:color w:val="000000"/>
                <w:sz w:val="20"/>
                <w:szCs w:val="20"/>
              </w:rPr>
              <w:t xml:space="preserve">  </w:t>
            </w:r>
          </w:p>
        </w:tc>
        <w:tc>
          <w:tcPr>
            <w:tcW w:w="1980" w:type="dxa"/>
            <w:hideMark/>
          </w:tcPr>
          <w:p w14:paraId="4A09EC84" w14:textId="77777777" w:rsidR="001A2A8D" w:rsidRPr="001A2A8D" w:rsidRDefault="001A2A8D" w:rsidP="001A2A8D">
            <w:pPr>
              <w:widowControl w:val="0"/>
              <w:autoSpaceDE w:val="0"/>
              <w:adjustRightInd w:val="0"/>
              <w:spacing w:after="160" w:line="276" w:lineRule="auto"/>
              <w:ind w:left="34" w:firstLine="0"/>
              <w:rPr>
                <w:rFonts w:eastAsia="Calibri"/>
                <w:color w:val="000000"/>
                <w:sz w:val="20"/>
                <w:szCs w:val="20"/>
              </w:rPr>
            </w:pPr>
            <w:r w:rsidRPr="001A2A8D">
              <w:rPr>
                <w:rFonts w:eastAsia="Calibri"/>
                <w:color w:val="000000"/>
                <w:position w:val="6"/>
                <w:sz w:val="20"/>
                <w:szCs w:val="20"/>
              </w:rPr>
              <w:t xml:space="preserve">    (Parašas)</w:t>
            </w:r>
          </w:p>
        </w:tc>
        <w:tc>
          <w:tcPr>
            <w:tcW w:w="701" w:type="dxa"/>
          </w:tcPr>
          <w:p w14:paraId="79C36150"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p>
        </w:tc>
        <w:tc>
          <w:tcPr>
            <w:tcW w:w="2611" w:type="dxa"/>
            <w:hideMark/>
          </w:tcPr>
          <w:p w14:paraId="57792057" w14:textId="77777777" w:rsidR="001A2A8D" w:rsidRPr="001A2A8D" w:rsidRDefault="001A2A8D" w:rsidP="001A2A8D">
            <w:pPr>
              <w:widowControl w:val="0"/>
              <w:autoSpaceDE w:val="0"/>
              <w:adjustRightInd w:val="0"/>
              <w:spacing w:after="160" w:line="276" w:lineRule="auto"/>
              <w:ind w:left="34" w:firstLine="0"/>
              <w:rPr>
                <w:rFonts w:eastAsia="Calibri"/>
                <w:color w:val="000000"/>
                <w:sz w:val="20"/>
                <w:szCs w:val="20"/>
              </w:rPr>
            </w:pPr>
            <w:r w:rsidRPr="001A2A8D">
              <w:rPr>
                <w:rFonts w:eastAsia="Calibri"/>
                <w:color w:val="000000"/>
                <w:position w:val="6"/>
                <w:sz w:val="20"/>
                <w:szCs w:val="20"/>
              </w:rPr>
              <w:t xml:space="preserve">       (Vardas ir pavardė)</w:t>
            </w:r>
          </w:p>
        </w:tc>
        <w:tc>
          <w:tcPr>
            <w:tcW w:w="648" w:type="dxa"/>
          </w:tcPr>
          <w:p w14:paraId="5CDA8132" w14:textId="77777777" w:rsidR="001A2A8D" w:rsidRPr="001A2A8D" w:rsidRDefault="001A2A8D" w:rsidP="001A2A8D">
            <w:pPr>
              <w:widowControl w:val="0"/>
              <w:autoSpaceDE w:val="0"/>
              <w:adjustRightInd w:val="0"/>
              <w:spacing w:after="160" w:line="276" w:lineRule="auto"/>
              <w:ind w:left="34" w:firstLine="0"/>
              <w:jc w:val="center"/>
              <w:rPr>
                <w:rFonts w:eastAsia="Calibri"/>
                <w:color w:val="000000"/>
                <w:sz w:val="20"/>
                <w:szCs w:val="20"/>
              </w:rPr>
            </w:pPr>
          </w:p>
        </w:tc>
      </w:tr>
    </w:tbl>
    <w:p w14:paraId="703E82A9" w14:textId="77777777" w:rsidR="001A2A8D" w:rsidRPr="001A2A8D" w:rsidRDefault="001A2A8D" w:rsidP="001A2A8D">
      <w:pPr>
        <w:spacing w:after="160" w:line="276" w:lineRule="auto"/>
        <w:ind w:firstLine="0"/>
        <w:jc w:val="left"/>
        <w:rPr>
          <w:rFonts w:cstheme="minorHAnsi"/>
          <w:color w:val="7030A0"/>
        </w:rPr>
      </w:pPr>
    </w:p>
    <w:p w14:paraId="1E7DCE7E" w14:textId="7669E4B6" w:rsidR="00E078A0" w:rsidRDefault="001A2A8D" w:rsidP="002A66CE">
      <w:pPr>
        <w:spacing w:after="160" w:line="276" w:lineRule="auto"/>
        <w:ind w:firstLine="0"/>
        <w:jc w:val="center"/>
        <w:rPr>
          <w:rFonts w:ascii="Arial" w:hAnsi="Arial" w:cs="Arial"/>
        </w:rPr>
      </w:pPr>
      <w:r w:rsidRPr="001A2A8D">
        <w:rPr>
          <w:rFonts w:cstheme="minorHAnsi"/>
        </w:rPr>
        <w:t>_____________________________</w:t>
      </w:r>
      <w:bookmarkStart w:id="43" w:name="_Pirkimo_sąlygų_3"/>
      <w:bookmarkEnd w:id="43"/>
    </w:p>
    <w:p w14:paraId="3B35D96C" w14:textId="77777777" w:rsidR="00E078A0" w:rsidRPr="00A54EAE" w:rsidRDefault="00E078A0" w:rsidP="007D6542">
      <w:pPr>
        <w:spacing w:line="240" w:lineRule="auto"/>
        <w:ind w:left="7314" w:firstLine="0"/>
        <w:rPr>
          <w:rFonts w:cstheme="minorHAnsi"/>
        </w:rPr>
      </w:pPr>
    </w:p>
    <w:p w14:paraId="73265430" w14:textId="77777777" w:rsidR="002F60B0" w:rsidRDefault="002F60B0">
      <w:pPr>
        <w:rPr>
          <w:rFonts w:cstheme="minorHAnsi"/>
        </w:rPr>
      </w:pPr>
      <w:r>
        <w:rPr>
          <w:rFonts w:cstheme="minorHAnsi"/>
        </w:rPr>
        <w:br w:type="page"/>
      </w:r>
    </w:p>
    <w:p w14:paraId="5707BE58" w14:textId="1E3F0818"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AF2252">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Subtitle"/>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3472B219" w14:textId="77777777" w:rsidR="002F2EA5" w:rsidRPr="00283F32" w:rsidRDefault="002F2EA5" w:rsidP="00C81922">
      <w:pPr>
        <w:pStyle w:val="paragrafesrasas2lygis"/>
        <w:numPr>
          <w:ilvl w:val="0"/>
          <w:numId w:val="15"/>
        </w:numPr>
        <w:jc w:val="left"/>
        <w:rPr>
          <w:rFonts w:asciiTheme="minorHAnsi" w:hAnsiTheme="minorHAnsi" w:cstheme="minorHAnsi"/>
          <w:sz w:val="21"/>
          <w:szCs w:val="21"/>
        </w:rPr>
      </w:pPr>
      <w:r w:rsidRPr="00283F32">
        <w:rPr>
          <w:rFonts w:asciiTheme="minorHAnsi" w:hAnsiTheme="minorHAnsi" w:cstheme="minorHAnsi"/>
          <w:sz w:val="21"/>
          <w:szCs w:val="21"/>
        </w:rPr>
        <w:t xml:space="preserve">Perkančioji organizacija ekonomiškai naudingiausią pasiūlymą išrenka </w:t>
      </w:r>
      <w:r w:rsidRPr="00283F32">
        <w:rPr>
          <w:rFonts w:asciiTheme="minorHAnsi" w:hAnsiTheme="minorHAnsi" w:cstheme="minorHAnsi"/>
          <w:b/>
          <w:sz w:val="21"/>
          <w:szCs w:val="21"/>
        </w:rPr>
        <w:t>pagal kainą</w:t>
      </w:r>
      <w:r w:rsidRPr="00283F32">
        <w:rPr>
          <w:rFonts w:asciiTheme="minorHAnsi" w:hAnsiTheme="minorHAnsi" w:cstheme="minorHAnsi"/>
          <w:sz w:val="21"/>
          <w:szCs w:val="21"/>
        </w:rPr>
        <w:t>.</w:t>
      </w:r>
    </w:p>
    <w:p w14:paraId="49EEB926" w14:textId="77777777" w:rsidR="002F2EA5" w:rsidRPr="00283F32" w:rsidRDefault="002F2EA5" w:rsidP="00C81922">
      <w:pPr>
        <w:pStyle w:val="ListParagraph"/>
        <w:numPr>
          <w:ilvl w:val="0"/>
          <w:numId w:val="15"/>
        </w:numPr>
        <w:spacing w:after="160" w:line="276" w:lineRule="auto"/>
        <w:rPr>
          <w:rFonts w:eastAsia="Times New Roman" w:cstheme="minorHAnsi"/>
          <w:lang w:eastAsia="en-US"/>
        </w:rPr>
      </w:pPr>
      <w:r>
        <w:rPr>
          <w:rFonts w:eastAsia="Times New Roman" w:cstheme="minorHAnsi"/>
          <w:lang w:eastAsia="en-US"/>
        </w:rPr>
        <w:t>Jeigu p</w:t>
      </w:r>
      <w:r w:rsidRPr="008B62AF">
        <w:rPr>
          <w:rFonts w:eastAsia="Times New Roman" w:cstheme="minorHAnsi"/>
          <w:lang w:eastAsia="en-US"/>
        </w:rPr>
        <w:t xml:space="preserve">asiūlymus pateikia Lietuvos </w:t>
      </w:r>
      <w:r>
        <w:rPr>
          <w:rFonts w:eastAsia="Times New Roman" w:cstheme="minorHAnsi"/>
          <w:lang w:eastAsia="en-US"/>
        </w:rPr>
        <w:t>t</w:t>
      </w:r>
      <w:r w:rsidRPr="008B62AF">
        <w:rPr>
          <w:rFonts w:eastAsia="Times New Roman" w:cstheme="minorHAnsi"/>
          <w:lang w:eastAsia="en-US"/>
        </w:rPr>
        <w:t>iekėjas, kuris yra PVM mokėtojas ir kitos šalies tiekėjas, kuriam taikomas 0 proc. PVM</w:t>
      </w:r>
      <w:r w:rsidRPr="00283F32">
        <w:rPr>
          <w:rFonts w:eastAsia="Times New Roman" w:cstheme="minorHAnsi"/>
          <w:lang w:eastAsia="en-US"/>
        </w:rPr>
        <w:t>, tačiau Perkančioji organizacija turės PVM pati sumokėti į valstybės biudžetą, perkančioji organizacija prie Europos Sąjungos dalyvio pasiūlymo vertinimo metu pridės tik vertinimo tikslais naudojamą PVM, kuris į pirkimo sutartį nebus perkeliamas.</w:t>
      </w:r>
    </w:p>
    <w:p w14:paraId="0B6088BF" w14:textId="3B107509" w:rsidR="009B4090" w:rsidRPr="00DD1593" w:rsidRDefault="002F2EA5" w:rsidP="002F2EA5">
      <w:pPr>
        <w:jc w:val="center"/>
        <w:rPr>
          <w:rFonts w:ascii="Arial" w:eastAsiaTheme="minorHAnsi" w:hAnsi="Arial" w:cs="Arial"/>
          <w:bCs/>
          <w:iCs/>
        </w:rPr>
      </w:pPr>
      <w:r>
        <w:rPr>
          <w:rFonts w:ascii="Arial" w:eastAsiaTheme="minorHAnsi" w:hAnsi="Arial" w:cs="Arial"/>
          <w:bCs/>
          <w:iCs/>
        </w:rPr>
        <w:t>________________________</w:t>
      </w:r>
      <w:r w:rsidR="009B4090" w:rsidRPr="00DD1593">
        <w:rPr>
          <w:rFonts w:ascii="Arial" w:eastAsiaTheme="minorHAnsi" w:hAnsi="Arial" w:cs="Arial"/>
          <w:bCs/>
          <w:iCs/>
        </w:rPr>
        <w:br w:type="page"/>
      </w:r>
    </w:p>
    <w:p w14:paraId="163D66E3" w14:textId="6703F79C" w:rsidR="009B4090" w:rsidRPr="004F1A11" w:rsidRDefault="005110A6" w:rsidP="005110A6">
      <w:pPr>
        <w:ind w:firstLine="7371"/>
        <w:rPr>
          <w:rFonts w:eastAsiaTheme="minorHAnsi" w:cstheme="minorHAnsi"/>
          <w:bCs/>
          <w:iCs/>
        </w:rPr>
      </w:pPr>
      <w:r w:rsidRPr="004F1A11">
        <w:rPr>
          <w:rFonts w:cstheme="minorHAnsi"/>
        </w:rPr>
        <w:lastRenderedPageBreak/>
        <w:t>Pirkimo sąlygų</w:t>
      </w:r>
      <w:r w:rsidR="002F60B0">
        <w:rPr>
          <w:rFonts w:cstheme="minorHAnsi"/>
        </w:rPr>
        <w:t xml:space="preserve"> 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sz w:val="21"/>
                <w:szCs w:val="21"/>
              </w:rPr>
              <w:t>90 (devyniasdešimt) dienų nuo pasiūlymų pateikimo galutinio termino pabaigos</w:t>
            </w:r>
            <w:r w:rsidR="2F96E0D3" w:rsidRPr="003476C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iCs/>
                <w:sz w:val="21"/>
                <w:szCs w:val="21"/>
              </w:rPr>
              <w:t xml:space="preserve">3 (tris) darbo dienas </w:t>
            </w:r>
            <w:r w:rsidRPr="003476C5">
              <w:rPr>
                <w:rFonts w:asciiTheme="minorHAnsi" w:hAnsiTheme="minorHAnsi" w:cstheme="minorHAnsi"/>
                <w:sz w:val="21"/>
                <w:szCs w:val="21"/>
              </w:rPr>
              <w:t>nuo prašymo gavimo dienos</w:t>
            </w:r>
          </w:p>
          <w:p w14:paraId="44AD543A" w14:textId="77777777" w:rsidR="009B4090" w:rsidRPr="003476C5" w:rsidRDefault="009B4090" w:rsidP="003C138F">
            <w:pPr>
              <w:ind w:firstLine="34"/>
              <w:rPr>
                <w:rFonts w:asciiTheme="minorHAnsi" w:hAnsiTheme="minorHAnsi" w:cstheme="minorHAnsi"/>
                <w:sz w:val="21"/>
                <w:szCs w:val="21"/>
              </w:rPr>
            </w:pPr>
          </w:p>
        </w:tc>
        <w:tc>
          <w:tcPr>
            <w:tcW w:w="3424" w:type="dxa"/>
          </w:tcPr>
          <w:p w14:paraId="4885131B" w14:textId="43F4E242" w:rsidR="009B4090" w:rsidRPr="003476C5" w:rsidRDefault="003476C5" w:rsidP="003C138F">
            <w:pPr>
              <w:ind w:firstLine="34"/>
              <w:rPr>
                <w:rFonts w:asciiTheme="minorHAnsi" w:hAnsiTheme="minorHAnsi" w:cstheme="minorHAnsi"/>
                <w:sz w:val="21"/>
                <w:szCs w:val="21"/>
              </w:rPr>
            </w:pPr>
            <w:r w:rsidRPr="003476C5">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3476C5" w:rsidRDefault="009B4090" w:rsidP="003C138F">
            <w:pPr>
              <w:ind w:firstLine="34"/>
              <w:rPr>
                <w:rFonts w:asciiTheme="minorHAnsi" w:hAnsiTheme="minorHAnsi" w:cstheme="minorHAnsi"/>
                <w:sz w:val="21"/>
                <w:szCs w:val="21"/>
              </w:rPr>
            </w:pPr>
            <w:r w:rsidRPr="003476C5">
              <w:rPr>
                <w:rFonts w:asciiTheme="minorHAnsi" w:hAnsiTheme="minorHAnsi" w:cstheme="minorHAnsi"/>
                <w:iCs/>
                <w:sz w:val="21"/>
                <w:szCs w:val="21"/>
              </w:rPr>
              <w:t xml:space="preserve">5  (penkias) darbo dienas </w:t>
            </w:r>
            <w:r w:rsidRPr="003476C5">
              <w:rPr>
                <w:rFonts w:asciiTheme="minorHAnsi" w:hAnsiTheme="minorHAnsi" w:cstheme="minorHAnsi"/>
                <w:sz w:val="21"/>
                <w:szCs w:val="21"/>
              </w:rPr>
              <w:t>nuo prašymo gavimo dienos</w:t>
            </w:r>
          </w:p>
          <w:p w14:paraId="593A8179" w14:textId="77777777" w:rsidR="009B4090" w:rsidRPr="003476C5" w:rsidRDefault="009B4090" w:rsidP="003C138F">
            <w:pPr>
              <w:ind w:firstLine="34"/>
              <w:rPr>
                <w:rFonts w:asciiTheme="minorHAnsi" w:hAnsiTheme="minorHAnsi" w:cstheme="minorHAnsi"/>
                <w:sz w:val="21"/>
                <w:szCs w:val="21"/>
              </w:rPr>
            </w:pPr>
          </w:p>
        </w:tc>
        <w:tc>
          <w:tcPr>
            <w:tcW w:w="3424" w:type="dxa"/>
          </w:tcPr>
          <w:p w14:paraId="3485D5CD" w14:textId="183FEBB8" w:rsidR="009B4090" w:rsidRPr="003476C5" w:rsidRDefault="003476C5" w:rsidP="003C138F">
            <w:pPr>
              <w:ind w:firstLine="34"/>
              <w:rPr>
                <w:rFonts w:asciiTheme="minorHAnsi" w:hAnsiTheme="minorHAnsi" w:cstheme="minorHAnsi"/>
                <w:sz w:val="21"/>
                <w:szCs w:val="21"/>
              </w:rPr>
            </w:pPr>
            <w:r w:rsidRPr="003476C5">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w:t>
            </w:r>
            <w:r w:rsidRPr="004F1A11">
              <w:rPr>
                <w:rFonts w:asciiTheme="minorHAnsi" w:hAnsiTheme="minorHAnsi" w:cstheme="minorHAnsi"/>
                <w:sz w:val="21"/>
                <w:szCs w:val="21"/>
              </w:rPr>
              <w:lastRenderedPageBreak/>
              <w:t xml:space="preserve">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Default="009B4090" w:rsidP="003C138F">
      <w:pPr>
        <w:spacing w:line="240" w:lineRule="auto"/>
        <w:rPr>
          <w:rFonts w:ascii="Arial" w:hAnsi="Arial" w:cs="Arial"/>
        </w:rPr>
      </w:pPr>
    </w:p>
    <w:p w14:paraId="048D784A" w14:textId="7BDBB6ED" w:rsidR="003476C5" w:rsidRPr="005F167C" w:rsidRDefault="003476C5" w:rsidP="003476C5">
      <w:pPr>
        <w:spacing w:line="240" w:lineRule="auto"/>
        <w:jc w:val="center"/>
        <w:rPr>
          <w:rFonts w:ascii="Arial" w:hAnsi="Arial" w:cs="Arial"/>
        </w:rPr>
      </w:pPr>
      <w:r>
        <w:rPr>
          <w:rFonts w:ascii="Arial" w:hAnsi="Arial" w:cs="Arial"/>
        </w:rPr>
        <w:t>_______________________</w:t>
      </w:r>
    </w:p>
    <w:sectPr w:rsidR="003476C5" w:rsidRPr="005F167C" w:rsidSect="002A66CE">
      <w:headerReference w:type="default" r:id="rId13"/>
      <w:footerReference w:type="default" r:id="rId14"/>
      <w:headerReference w:type="first" r:id="rId15"/>
      <w:footerReference w:type="first" r:id="rId16"/>
      <w:pgSz w:w="12240" w:h="15840"/>
      <w:pgMar w:top="720" w:right="720" w:bottom="720" w:left="720" w:header="720" w:footer="45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8ABD0" w14:textId="77777777" w:rsidR="002E044D" w:rsidRDefault="002E044D" w:rsidP="00D05666">
      <w:r>
        <w:separator/>
      </w:r>
    </w:p>
  </w:endnote>
  <w:endnote w:type="continuationSeparator" w:id="0">
    <w:p w14:paraId="6C432968" w14:textId="77777777" w:rsidR="002E044D" w:rsidRDefault="002E044D" w:rsidP="00D05666">
      <w:r>
        <w:continuationSeparator/>
      </w:r>
    </w:p>
  </w:endnote>
  <w:endnote w:type="continuationNotice" w:id="1">
    <w:p w14:paraId="5FDB257B" w14:textId="77777777" w:rsidR="002E044D" w:rsidRDefault="002E04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02A66CE">
          <w:pPr>
            <w:pStyle w:val="Header"/>
            <w:ind w:firstLine="0"/>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665DB" w14:textId="77777777" w:rsidR="002E044D" w:rsidRDefault="002E044D" w:rsidP="00D05666">
      <w:r>
        <w:separator/>
      </w:r>
    </w:p>
  </w:footnote>
  <w:footnote w:type="continuationSeparator" w:id="0">
    <w:p w14:paraId="7D1A580E" w14:textId="77777777" w:rsidR="002E044D" w:rsidRDefault="002E044D" w:rsidP="00D05666">
      <w:r>
        <w:continuationSeparator/>
      </w:r>
    </w:p>
  </w:footnote>
  <w:footnote w:type="continuationNotice" w:id="1">
    <w:p w14:paraId="7E64BE7E" w14:textId="77777777" w:rsidR="002E044D" w:rsidRDefault="002E044D">
      <w:pPr>
        <w:spacing w:line="240" w:lineRule="auto"/>
      </w:pPr>
    </w:p>
  </w:footnote>
  <w:footnote w:id="2">
    <w:p w14:paraId="4B942A50" w14:textId="77777777" w:rsidR="002F60B0" w:rsidRDefault="002F60B0" w:rsidP="002F60B0">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 w:id="3">
    <w:p w14:paraId="0E2823EB" w14:textId="77777777" w:rsidR="002F60B0" w:rsidRDefault="002F60B0" w:rsidP="002F60B0">
      <w:pPr>
        <w:pStyle w:val="FootnoteText"/>
      </w:pPr>
      <w:r>
        <w:rPr>
          <w:rStyle w:val="FootnoteReference"/>
        </w:rPr>
        <w:footnoteRef/>
      </w:r>
      <w:r>
        <w:t xml:space="preserve"> </w:t>
      </w:r>
      <w:hyperlink r:id="rId2" w:history="1">
        <w:r w:rsidRPr="00662162">
          <w:rPr>
            <w:rStyle w:val="Hyperlink"/>
            <w:color w:val="4472C4" w:themeColor="accent1"/>
          </w:rPr>
          <w:t>https://www.e-tar.lt/portal/lt/legalAct/ac5a5e30878f11ed8df094f359a60216/asr</w:t>
        </w:r>
      </w:hyperlink>
    </w:p>
    <w:p w14:paraId="34F6B494" w14:textId="77777777" w:rsidR="002F60B0" w:rsidRDefault="002F60B0" w:rsidP="002F60B0">
      <w:pPr>
        <w:pStyle w:val="FootnoteText"/>
      </w:pPr>
    </w:p>
  </w:footnote>
  <w:footnote w:id="4">
    <w:p w14:paraId="19B54618" w14:textId="77777777" w:rsidR="001A2A8D" w:rsidRPr="00652B3A" w:rsidRDefault="001A2A8D" w:rsidP="001A2A8D">
      <w:pPr>
        <w:pStyle w:val="FootnoteText"/>
        <w:spacing w:line="240" w:lineRule="auto"/>
        <w:rPr>
          <w:sz w:val="18"/>
          <w:szCs w:val="18"/>
        </w:rPr>
      </w:pPr>
      <w:r w:rsidRPr="00652B3A">
        <w:rPr>
          <w:rStyle w:val="FootnoteReference"/>
          <w:sz w:val="18"/>
          <w:szCs w:val="18"/>
        </w:rPr>
        <w:footnoteRef/>
      </w:r>
      <w:r w:rsidRPr="00652B3A">
        <w:rPr>
          <w:sz w:val="18"/>
          <w:szCs w:val="18"/>
        </w:rPr>
        <w:t xml:space="preserve"> </w:t>
      </w:r>
      <w:r w:rsidRPr="00652B3A">
        <w:rPr>
          <w:sz w:val="18"/>
          <w:szCs w:val="18"/>
        </w:rPr>
        <w:t xml:space="preserve">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A4ECD86" w14:textId="77777777" w:rsidR="001A2A8D" w:rsidRPr="00652B3A" w:rsidRDefault="001A2A8D" w:rsidP="001A2A8D">
      <w:pPr>
        <w:pStyle w:val="FootnoteText"/>
        <w:spacing w:line="240" w:lineRule="auto"/>
      </w:pPr>
      <w:r w:rsidRPr="00652B3A">
        <w:rPr>
          <w:rStyle w:val="FootnoteReference"/>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01CFDD4D" w14:textId="77777777" w:rsidR="002A66CE" w:rsidRPr="00151326" w:rsidRDefault="002A66CE" w:rsidP="002A66CE">
      <w:pPr>
        <w:pStyle w:val="FootnoteText"/>
        <w:spacing w:line="240" w:lineRule="auto"/>
      </w:pPr>
      <w:r w:rsidRPr="00151326">
        <w:rPr>
          <w:rStyle w:val="FootnoteReference"/>
        </w:rPr>
        <w:footnoteRef/>
      </w:r>
      <w:r w:rsidRPr="00151326">
        <w:t xml:space="preserve"> Tais atvejais, kai pagal galiojančius teisės aktus tiekėjui nereikia mokėti PVM, tiekėjas lentelės skiltyje „PVM suma“ įrašo 0 (nulį) ir žemiau nurodo priežastis, dėl kurių PVM nemoka.</w:t>
      </w:r>
    </w:p>
  </w:footnote>
  <w:footnote w:id="7">
    <w:p w14:paraId="65605FEC" w14:textId="77777777" w:rsidR="001A2A8D" w:rsidRDefault="001A2A8D" w:rsidP="002A66CE">
      <w:pPr>
        <w:pStyle w:val="FootnoteText"/>
        <w:spacing w:line="240" w:lineRule="auto"/>
      </w:pPr>
      <w:r w:rsidRPr="00151326">
        <w:rPr>
          <w:rStyle w:val="FootnoteReference"/>
        </w:rPr>
        <w:footnoteRef/>
      </w:r>
      <w:r w:rsidRPr="00151326">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2694" w:hanging="360"/>
      </w:pPr>
      <w:rPr>
        <w:rFonts w:hint="default"/>
        <w:b w:val="0"/>
        <w:bCs w:val="0"/>
      </w:rPr>
    </w:lvl>
    <w:lvl w:ilvl="1">
      <w:start w:val="1"/>
      <w:numFmt w:val="decimal"/>
      <w:lvlText w:val="%1.%2."/>
      <w:lvlJc w:val="left"/>
      <w:pPr>
        <w:ind w:left="3404" w:hanging="360"/>
      </w:pPr>
      <w:rPr>
        <w:rFonts w:hint="default"/>
        <w:b w:val="0"/>
        <w:bCs w:val="0"/>
        <w:i w:val="0"/>
        <w:iCs w:val="0"/>
        <w:color w:val="auto"/>
      </w:rPr>
    </w:lvl>
    <w:lvl w:ilvl="2">
      <w:start w:val="1"/>
      <w:numFmt w:val="decimal"/>
      <w:lvlText w:val="%1.%2.%3."/>
      <w:lvlJc w:val="left"/>
      <w:pPr>
        <w:ind w:left="4474" w:hanging="720"/>
      </w:pPr>
      <w:rPr>
        <w:rFonts w:hint="default"/>
        <w:i w:val="0"/>
        <w:iCs/>
        <w:color w:val="auto"/>
      </w:rPr>
    </w:lvl>
    <w:lvl w:ilvl="3">
      <w:start w:val="1"/>
      <w:numFmt w:val="decimal"/>
      <w:lvlText w:val="%1.%2.%3.%4."/>
      <w:lvlJc w:val="left"/>
      <w:pPr>
        <w:ind w:left="5184" w:hanging="720"/>
      </w:pPr>
      <w:rPr>
        <w:rFonts w:hint="default"/>
      </w:rPr>
    </w:lvl>
    <w:lvl w:ilvl="4">
      <w:start w:val="1"/>
      <w:numFmt w:val="decimal"/>
      <w:lvlText w:val="%1.%2.%3.%4.%5."/>
      <w:lvlJc w:val="left"/>
      <w:pPr>
        <w:ind w:left="6254" w:hanging="1080"/>
      </w:pPr>
      <w:rPr>
        <w:rFonts w:hint="default"/>
      </w:rPr>
    </w:lvl>
    <w:lvl w:ilvl="5">
      <w:start w:val="1"/>
      <w:numFmt w:val="decimal"/>
      <w:lvlText w:val="%1.%2.%3.%4.%5.%6."/>
      <w:lvlJc w:val="left"/>
      <w:pPr>
        <w:ind w:left="6964" w:hanging="1080"/>
      </w:pPr>
      <w:rPr>
        <w:rFonts w:hint="default"/>
      </w:rPr>
    </w:lvl>
    <w:lvl w:ilvl="6">
      <w:start w:val="1"/>
      <w:numFmt w:val="decimal"/>
      <w:lvlText w:val="%1.%2.%3.%4.%5.%6.%7."/>
      <w:lvlJc w:val="left"/>
      <w:pPr>
        <w:ind w:left="8034" w:hanging="1440"/>
      </w:pPr>
      <w:rPr>
        <w:rFonts w:hint="default"/>
      </w:rPr>
    </w:lvl>
    <w:lvl w:ilvl="7">
      <w:start w:val="1"/>
      <w:numFmt w:val="decimal"/>
      <w:lvlText w:val="%1.%2.%3.%4.%5.%6.%7.%8."/>
      <w:lvlJc w:val="left"/>
      <w:pPr>
        <w:ind w:left="8744" w:hanging="1440"/>
      </w:pPr>
      <w:rPr>
        <w:rFonts w:hint="default"/>
      </w:rPr>
    </w:lvl>
    <w:lvl w:ilvl="8">
      <w:start w:val="1"/>
      <w:numFmt w:val="decimal"/>
      <w:lvlText w:val="%1.%2.%3.%4.%5.%6.%7.%8.%9."/>
      <w:lvlJc w:val="left"/>
      <w:pPr>
        <w:ind w:left="9814" w:hanging="1800"/>
      </w:pPr>
      <w:rPr>
        <w:rFonts w:hint="default"/>
      </w:rPr>
    </w:lvl>
  </w:abstractNum>
  <w:abstractNum w:abstractNumId="1" w15:restartNumberingAfterBreak="0">
    <w:nsid w:val="0D663F48"/>
    <w:multiLevelType w:val="hybridMultilevel"/>
    <w:tmpl w:val="3ED24BAC"/>
    <w:lvl w:ilvl="0" w:tplc="58924902">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762EC3"/>
    <w:multiLevelType w:val="multilevel"/>
    <w:tmpl w:val="D9644A7E"/>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CACB50C"/>
    <w:multiLevelType w:val="hybridMultilevel"/>
    <w:tmpl w:val="570E2C5E"/>
    <w:lvl w:ilvl="0" w:tplc="8C2271C0">
      <w:start w:val="1"/>
      <w:numFmt w:val="bullet"/>
      <w:lvlText w:val="-"/>
      <w:lvlJc w:val="left"/>
      <w:pPr>
        <w:ind w:left="720" w:hanging="360"/>
      </w:pPr>
      <w:rPr>
        <w:rFonts w:ascii="Aptos" w:hAnsi="Aptos" w:hint="default"/>
      </w:rPr>
    </w:lvl>
    <w:lvl w:ilvl="1" w:tplc="65BAF3F4">
      <w:start w:val="1"/>
      <w:numFmt w:val="bullet"/>
      <w:lvlText w:val="o"/>
      <w:lvlJc w:val="left"/>
      <w:pPr>
        <w:ind w:left="1440" w:hanging="360"/>
      </w:pPr>
      <w:rPr>
        <w:rFonts w:ascii="Courier New" w:hAnsi="Courier New" w:hint="default"/>
      </w:rPr>
    </w:lvl>
    <w:lvl w:ilvl="2" w:tplc="611E47CC">
      <w:start w:val="1"/>
      <w:numFmt w:val="bullet"/>
      <w:lvlText w:val=""/>
      <w:lvlJc w:val="left"/>
      <w:pPr>
        <w:ind w:left="2160" w:hanging="360"/>
      </w:pPr>
      <w:rPr>
        <w:rFonts w:ascii="Wingdings" w:hAnsi="Wingdings" w:hint="default"/>
      </w:rPr>
    </w:lvl>
    <w:lvl w:ilvl="3" w:tplc="CBA6459C">
      <w:start w:val="1"/>
      <w:numFmt w:val="bullet"/>
      <w:lvlText w:val=""/>
      <w:lvlJc w:val="left"/>
      <w:pPr>
        <w:ind w:left="2880" w:hanging="360"/>
      </w:pPr>
      <w:rPr>
        <w:rFonts w:ascii="Symbol" w:hAnsi="Symbol" w:hint="default"/>
      </w:rPr>
    </w:lvl>
    <w:lvl w:ilvl="4" w:tplc="FDF67D4A">
      <w:start w:val="1"/>
      <w:numFmt w:val="bullet"/>
      <w:lvlText w:val="o"/>
      <w:lvlJc w:val="left"/>
      <w:pPr>
        <w:ind w:left="3600" w:hanging="360"/>
      </w:pPr>
      <w:rPr>
        <w:rFonts w:ascii="Courier New" w:hAnsi="Courier New" w:hint="default"/>
      </w:rPr>
    </w:lvl>
    <w:lvl w:ilvl="5" w:tplc="FBC2F2D6">
      <w:start w:val="1"/>
      <w:numFmt w:val="bullet"/>
      <w:lvlText w:val=""/>
      <w:lvlJc w:val="left"/>
      <w:pPr>
        <w:ind w:left="4320" w:hanging="360"/>
      </w:pPr>
      <w:rPr>
        <w:rFonts w:ascii="Wingdings" w:hAnsi="Wingdings" w:hint="default"/>
      </w:rPr>
    </w:lvl>
    <w:lvl w:ilvl="6" w:tplc="7CB6B094">
      <w:start w:val="1"/>
      <w:numFmt w:val="bullet"/>
      <w:lvlText w:val=""/>
      <w:lvlJc w:val="left"/>
      <w:pPr>
        <w:ind w:left="5040" w:hanging="360"/>
      </w:pPr>
      <w:rPr>
        <w:rFonts w:ascii="Symbol" w:hAnsi="Symbol" w:hint="default"/>
      </w:rPr>
    </w:lvl>
    <w:lvl w:ilvl="7" w:tplc="9FF88F4A">
      <w:start w:val="1"/>
      <w:numFmt w:val="bullet"/>
      <w:lvlText w:val="o"/>
      <w:lvlJc w:val="left"/>
      <w:pPr>
        <w:ind w:left="5760" w:hanging="360"/>
      </w:pPr>
      <w:rPr>
        <w:rFonts w:ascii="Courier New" w:hAnsi="Courier New" w:hint="default"/>
      </w:rPr>
    </w:lvl>
    <w:lvl w:ilvl="8" w:tplc="83F00E2A">
      <w:start w:val="1"/>
      <w:numFmt w:val="bullet"/>
      <w:lvlText w:val=""/>
      <w:lvlJc w:val="left"/>
      <w:pPr>
        <w:ind w:left="6480" w:hanging="360"/>
      </w:pPr>
      <w:rPr>
        <w:rFonts w:ascii="Wingdings" w:hAnsi="Wingdings" w:hint="default"/>
      </w:rPr>
    </w:lvl>
  </w:abstractNum>
  <w:abstractNum w:abstractNumId="7" w15:restartNumberingAfterBreak="0">
    <w:nsid w:val="336857E1"/>
    <w:multiLevelType w:val="hybridMultilevel"/>
    <w:tmpl w:val="7BE80CEE"/>
    <w:lvl w:ilvl="0" w:tplc="4E80FA0A">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8"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091E5B"/>
    <w:multiLevelType w:val="multilevel"/>
    <w:tmpl w:val="83CCD09E"/>
    <w:lvl w:ilvl="0">
      <w:start w:val="5"/>
      <w:numFmt w:val="decimal"/>
      <w:lvlText w:val="%1."/>
      <w:lvlJc w:val="left"/>
      <w:pPr>
        <w:ind w:left="480" w:hanging="480"/>
      </w:pPr>
      <w:rPr>
        <w:rFonts w:hint="default"/>
      </w:rPr>
    </w:lvl>
    <w:lvl w:ilvl="1">
      <w:start w:val="1"/>
      <w:numFmt w:val="decimal"/>
      <w:lvlText w:val="%1.%2."/>
      <w:lvlJc w:val="left"/>
      <w:pPr>
        <w:ind w:left="802" w:hanging="480"/>
      </w:pPr>
      <w:rPr>
        <w:rFonts w:hint="default"/>
      </w:rPr>
    </w:lvl>
    <w:lvl w:ilvl="2">
      <w:start w:val="2"/>
      <w:numFmt w:val="decimal"/>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016" w:hanging="1440"/>
      </w:pPr>
      <w:rPr>
        <w:rFonts w:hint="default"/>
      </w:rPr>
    </w:lvl>
  </w:abstractNum>
  <w:abstractNum w:abstractNumId="14" w15:restartNumberingAfterBreak="0">
    <w:nsid w:val="4EF43E2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6252E2"/>
    <w:multiLevelType w:val="hybridMultilevel"/>
    <w:tmpl w:val="4BD0E6B0"/>
    <w:lvl w:ilvl="0" w:tplc="CAFE0026">
      <w:start w:val="1"/>
      <w:numFmt w:val="decimal"/>
      <w:lvlText w:val="%1."/>
      <w:lvlJc w:val="left"/>
      <w:pPr>
        <w:ind w:left="0" w:firstLine="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5"/>
  </w:num>
  <w:num w:numId="3" w16cid:durableId="138770985">
    <w:abstractNumId w:val="9"/>
  </w:num>
  <w:num w:numId="4" w16cid:durableId="219707255">
    <w:abstractNumId w:val="19"/>
  </w:num>
  <w:num w:numId="5" w16cid:durableId="1652252092">
    <w:abstractNumId w:val="5"/>
  </w:num>
  <w:num w:numId="6" w16cid:durableId="963148996">
    <w:abstractNumId w:val="2"/>
  </w:num>
  <w:num w:numId="7" w16cid:durableId="817724215">
    <w:abstractNumId w:val="10"/>
  </w:num>
  <w:num w:numId="8" w16cid:durableId="1476410157">
    <w:abstractNumId w:val="16"/>
  </w:num>
  <w:num w:numId="9" w16cid:durableId="1185561224">
    <w:abstractNumId w:val="18"/>
  </w:num>
  <w:num w:numId="10" w16cid:durableId="743916326">
    <w:abstractNumId w:val="4"/>
  </w:num>
  <w:num w:numId="11" w16cid:durableId="1827282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9945573">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4394005">
    <w:abstractNumId w:val="17"/>
  </w:num>
  <w:num w:numId="14" w16cid:durableId="853614358">
    <w:abstractNumId w:val="11"/>
  </w:num>
  <w:num w:numId="15" w16cid:durableId="1254364475">
    <w:abstractNumId w:val="1"/>
  </w:num>
  <w:num w:numId="16" w16cid:durableId="1708721676">
    <w:abstractNumId w:val="7"/>
  </w:num>
  <w:num w:numId="17" w16cid:durableId="1851406057">
    <w:abstractNumId w:val="13"/>
  </w:num>
  <w:num w:numId="18" w16cid:durableId="749809940">
    <w:abstractNumId w:val="0"/>
  </w:num>
  <w:num w:numId="19" w16cid:durableId="948775810">
    <w:abstractNumId w:val="14"/>
  </w:num>
  <w:num w:numId="20" w16cid:durableId="40423071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74"/>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5CD"/>
    <w:rsid w:val="0001089B"/>
    <w:rsid w:val="00010A88"/>
    <w:rsid w:val="00010B64"/>
    <w:rsid w:val="00010EAD"/>
    <w:rsid w:val="00011A8D"/>
    <w:rsid w:val="00011B40"/>
    <w:rsid w:val="00012BE7"/>
    <w:rsid w:val="0001324A"/>
    <w:rsid w:val="00013DC6"/>
    <w:rsid w:val="00013EF1"/>
    <w:rsid w:val="00013FF6"/>
    <w:rsid w:val="00014A61"/>
    <w:rsid w:val="0001618D"/>
    <w:rsid w:val="00016836"/>
    <w:rsid w:val="00020176"/>
    <w:rsid w:val="00020DD7"/>
    <w:rsid w:val="00020FD4"/>
    <w:rsid w:val="00021ECC"/>
    <w:rsid w:val="00021EFA"/>
    <w:rsid w:val="00023019"/>
    <w:rsid w:val="000238BE"/>
    <w:rsid w:val="000240D1"/>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B4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21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A8D"/>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6CE"/>
    <w:rsid w:val="002A70E6"/>
    <w:rsid w:val="002A71C8"/>
    <w:rsid w:val="002A7A35"/>
    <w:rsid w:val="002B062F"/>
    <w:rsid w:val="002B144C"/>
    <w:rsid w:val="002B189A"/>
    <w:rsid w:val="002B19CD"/>
    <w:rsid w:val="002B3F04"/>
    <w:rsid w:val="002B42DA"/>
    <w:rsid w:val="002B6B9E"/>
    <w:rsid w:val="002B7D13"/>
    <w:rsid w:val="002C0566"/>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44D"/>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EA5"/>
    <w:rsid w:val="002F3773"/>
    <w:rsid w:val="002F396F"/>
    <w:rsid w:val="002F44C0"/>
    <w:rsid w:val="002F536E"/>
    <w:rsid w:val="002F5EE2"/>
    <w:rsid w:val="002F5F47"/>
    <w:rsid w:val="002F60B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6C5"/>
    <w:rsid w:val="003477AB"/>
    <w:rsid w:val="0035041E"/>
    <w:rsid w:val="0035091B"/>
    <w:rsid w:val="00351277"/>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84"/>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89A"/>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A40"/>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509"/>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A"/>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C69"/>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F5"/>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1B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09A"/>
    <w:rsid w:val="00726D3A"/>
    <w:rsid w:val="00726E63"/>
    <w:rsid w:val="007306D3"/>
    <w:rsid w:val="007317B5"/>
    <w:rsid w:val="00731B10"/>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0D"/>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5C7"/>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525"/>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841"/>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B4"/>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00D"/>
    <w:rsid w:val="008C5210"/>
    <w:rsid w:val="008C5433"/>
    <w:rsid w:val="008C5658"/>
    <w:rsid w:val="008C6767"/>
    <w:rsid w:val="008C6D60"/>
    <w:rsid w:val="008C7B15"/>
    <w:rsid w:val="008C7CA2"/>
    <w:rsid w:val="008D07EC"/>
    <w:rsid w:val="008D16B5"/>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0DB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D8"/>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12E"/>
    <w:rsid w:val="00AE422D"/>
    <w:rsid w:val="00AE5294"/>
    <w:rsid w:val="00AE55E5"/>
    <w:rsid w:val="00AE60D1"/>
    <w:rsid w:val="00AE7102"/>
    <w:rsid w:val="00AF0AB7"/>
    <w:rsid w:val="00AF1844"/>
    <w:rsid w:val="00AF2252"/>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78E"/>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B57"/>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92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261"/>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00"/>
    <w:rsid w:val="00D0274C"/>
    <w:rsid w:val="00D029A4"/>
    <w:rsid w:val="00D03CCF"/>
    <w:rsid w:val="00D0410A"/>
    <w:rsid w:val="00D04356"/>
    <w:rsid w:val="00D04642"/>
    <w:rsid w:val="00D050F2"/>
    <w:rsid w:val="00D05205"/>
    <w:rsid w:val="00D05666"/>
    <w:rsid w:val="00D063E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3F7"/>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60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0B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727"/>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0EA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2">
    <w:name w:val="Lentelės tinklelis2"/>
    <w:basedOn w:val="TableNormal"/>
    <w:next w:val="TableGrid"/>
    <w:rsid w:val="001A2A8D"/>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1A2A8D"/>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13977</Words>
  <Characters>7968</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21902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Lina Graževičienė</cp:lastModifiedBy>
  <cp:revision>2</cp:revision>
  <cp:lastPrinted>2021-11-03T05:49:00Z</cp:lastPrinted>
  <dcterms:created xsi:type="dcterms:W3CDTF">2026-06-04T17:22:00Z</dcterms:created>
  <dcterms:modified xsi:type="dcterms:W3CDTF">2026-06-04T17:22:00Z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